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78" w:rsidRPr="00493FDE" w:rsidRDefault="00F06E78">
      <w:pPr>
        <w:rPr>
          <w:b/>
          <w:sz w:val="23"/>
          <w:szCs w:val="23"/>
        </w:rPr>
      </w:pPr>
      <w:r w:rsidRPr="00493FDE">
        <w:rPr>
          <w:b/>
          <w:sz w:val="23"/>
          <w:szCs w:val="23"/>
        </w:rPr>
        <w:t>ANNUAL PAROCHIAL CHURCH MEETING</w:t>
      </w:r>
    </w:p>
    <w:p w:rsidR="00B14C98" w:rsidRPr="00493FDE" w:rsidRDefault="00CB0C98">
      <w:pPr>
        <w:rPr>
          <w:b/>
          <w:sz w:val="23"/>
          <w:szCs w:val="23"/>
        </w:rPr>
      </w:pPr>
      <w:r w:rsidRPr="00493FDE">
        <w:rPr>
          <w:b/>
          <w:sz w:val="23"/>
          <w:szCs w:val="23"/>
        </w:rPr>
        <w:t xml:space="preserve">Parochial Church Council (PCC) </w:t>
      </w:r>
    </w:p>
    <w:p w:rsidR="00CB0C98" w:rsidRPr="00493FDE" w:rsidRDefault="00CB0C98">
      <w:pPr>
        <w:rPr>
          <w:b/>
          <w:sz w:val="21"/>
          <w:szCs w:val="21"/>
        </w:rPr>
      </w:pPr>
      <w:r w:rsidRPr="00493FDE">
        <w:rPr>
          <w:b/>
          <w:sz w:val="21"/>
          <w:szCs w:val="21"/>
        </w:rPr>
        <w:t>What is the PCC?</w:t>
      </w:r>
    </w:p>
    <w:p w:rsidR="00CB0C98" w:rsidRPr="00493FDE" w:rsidRDefault="00CB0C98">
      <w:pPr>
        <w:rPr>
          <w:sz w:val="21"/>
          <w:szCs w:val="21"/>
        </w:rPr>
      </w:pPr>
      <w:r w:rsidRPr="00493FDE">
        <w:rPr>
          <w:sz w:val="21"/>
          <w:szCs w:val="21"/>
        </w:rPr>
        <w:t>The PCC is responsible for supporting the Rector in the running and management of the Parish.</w:t>
      </w:r>
    </w:p>
    <w:p w:rsidR="00CB0C98" w:rsidRPr="00493FDE" w:rsidRDefault="00CB0C98">
      <w:pPr>
        <w:rPr>
          <w:b/>
          <w:sz w:val="21"/>
          <w:szCs w:val="21"/>
        </w:rPr>
      </w:pPr>
      <w:r w:rsidRPr="00493FDE">
        <w:rPr>
          <w:b/>
          <w:sz w:val="21"/>
          <w:szCs w:val="21"/>
        </w:rPr>
        <w:t>Who is on the PCC?</w:t>
      </w:r>
    </w:p>
    <w:p w:rsidR="00CB0C98" w:rsidRPr="00493FDE" w:rsidRDefault="00CB0C98">
      <w:pPr>
        <w:rPr>
          <w:sz w:val="21"/>
          <w:szCs w:val="21"/>
        </w:rPr>
      </w:pPr>
      <w:r w:rsidRPr="00493FDE">
        <w:rPr>
          <w:sz w:val="21"/>
          <w:szCs w:val="21"/>
        </w:rPr>
        <w:t>The PCC consists of up to 15 elected lay members representing St Paul’s and St Nick’s. The following people are also automatically on the PCC by virtue of their office:</w:t>
      </w:r>
    </w:p>
    <w:p w:rsidR="00CB0C98" w:rsidRPr="00493FDE" w:rsidRDefault="00CB0C98" w:rsidP="00CB0C98">
      <w:pPr>
        <w:pStyle w:val="ListParagraph"/>
        <w:numPr>
          <w:ilvl w:val="0"/>
          <w:numId w:val="1"/>
        </w:numPr>
        <w:rPr>
          <w:sz w:val="21"/>
          <w:szCs w:val="21"/>
        </w:rPr>
      </w:pPr>
      <w:r w:rsidRPr="00493FDE">
        <w:rPr>
          <w:sz w:val="21"/>
          <w:szCs w:val="21"/>
        </w:rPr>
        <w:t>The clergy of the Parish</w:t>
      </w:r>
    </w:p>
    <w:p w:rsidR="00CB0C98" w:rsidRPr="00493FDE" w:rsidRDefault="00CB0C98" w:rsidP="00CB0C98">
      <w:pPr>
        <w:pStyle w:val="ListParagraph"/>
        <w:numPr>
          <w:ilvl w:val="0"/>
          <w:numId w:val="1"/>
        </w:numPr>
        <w:rPr>
          <w:sz w:val="21"/>
          <w:szCs w:val="21"/>
        </w:rPr>
      </w:pPr>
      <w:r w:rsidRPr="00493FDE">
        <w:rPr>
          <w:sz w:val="21"/>
          <w:szCs w:val="21"/>
        </w:rPr>
        <w:t>Those elected to represent the Parish on Deanery Synod</w:t>
      </w:r>
    </w:p>
    <w:p w:rsidR="00CB0C98" w:rsidRPr="00493FDE" w:rsidRDefault="00CB0C98" w:rsidP="00CB0C98">
      <w:pPr>
        <w:pStyle w:val="ListParagraph"/>
        <w:numPr>
          <w:ilvl w:val="0"/>
          <w:numId w:val="1"/>
        </w:numPr>
        <w:rPr>
          <w:sz w:val="21"/>
          <w:szCs w:val="21"/>
        </w:rPr>
      </w:pPr>
      <w:r w:rsidRPr="00493FDE">
        <w:rPr>
          <w:sz w:val="21"/>
          <w:szCs w:val="21"/>
        </w:rPr>
        <w:t>The churchwardens and St Nick’s Pro-Wardens</w:t>
      </w:r>
    </w:p>
    <w:p w:rsidR="00CB0C98" w:rsidRPr="00493FDE" w:rsidRDefault="00CB0C98" w:rsidP="00CB0C98">
      <w:pPr>
        <w:rPr>
          <w:b/>
          <w:sz w:val="21"/>
          <w:szCs w:val="21"/>
        </w:rPr>
      </w:pPr>
      <w:r w:rsidRPr="00493FDE">
        <w:rPr>
          <w:b/>
          <w:sz w:val="21"/>
          <w:szCs w:val="21"/>
        </w:rPr>
        <w:t>How are PCC lay members elected?</w:t>
      </w:r>
    </w:p>
    <w:p w:rsidR="00CB0C98" w:rsidRPr="00493FDE" w:rsidRDefault="00CB0C98" w:rsidP="00CB0C98">
      <w:pPr>
        <w:rPr>
          <w:sz w:val="21"/>
          <w:szCs w:val="21"/>
        </w:rPr>
      </w:pPr>
      <w:r w:rsidRPr="00493FDE">
        <w:rPr>
          <w:sz w:val="21"/>
          <w:szCs w:val="21"/>
        </w:rPr>
        <w:t xml:space="preserve">They are elected at the Annual Parochial Church Meeting which this year is on </w:t>
      </w:r>
      <w:r w:rsidR="002C4269">
        <w:rPr>
          <w:sz w:val="21"/>
          <w:szCs w:val="21"/>
        </w:rPr>
        <w:t>Thursday 11th</w:t>
      </w:r>
      <w:r w:rsidRPr="00493FDE">
        <w:rPr>
          <w:sz w:val="21"/>
          <w:szCs w:val="21"/>
        </w:rPr>
        <w:t xml:space="preserve"> April at 8pm. We appoint Churchwardens and Pro-Wardens for the next twelve months and PCC members for a three year term. Deanery Synod representatives </w:t>
      </w:r>
      <w:r w:rsidR="00082974">
        <w:rPr>
          <w:sz w:val="21"/>
          <w:szCs w:val="21"/>
        </w:rPr>
        <w:t>were appointed</w:t>
      </w:r>
      <w:r w:rsidR="002C4269">
        <w:rPr>
          <w:sz w:val="21"/>
          <w:szCs w:val="21"/>
        </w:rPr>
        <w:t xml:space="preserve"> in 2017</w:t>
      </w:r>
      <w:r w:rsidRPr="00493FDE">
        <w:rPr>
          <w:sz w:val="21"/>
          <w:szCs w:val="21"/>
        </w:rPr>
        <w:t xml:space="preserve"> for a 4-year term starting on 1</w:t>
      </w:r>
      <w:r w:rsidRPr="00493FDE">
        <w:rPr>
          <w:sz w:val="21"/>
          <w:szCs w:val="21"/>
          <w:vertAlign w:val="superscript"/>
        </w:rPr>
        <w:t>st</w:t>
      </w:r>
      <w:r w:rsidRPr="00493FDE">
        <w:rPr>
          <w:sz w:val="21"/>
          <w:szCs w:val="21"/>
        </w:rPr>
        <w:t xml:space="preserve"> June 2017.</w:t>
      </w:r>
    </w:p>
    <w:p w:rsidR="00CB0C98" w:rsidRPr="00493FDE" w:rsidRDefault="00CB0C98" w:rsidP="00CB0C98">
      <w:pPr>
        <w:rPr>
          <w:sz w:val="21"/>
          <w:szCs w:val="21"/>
        </w:rPr>
      </w:pPr>
      <w:r w:rsidRPr="00493FDE">
        <w:rPr>
          <w:sz w:val="21"/>
          <w:szCs w:val="21"/>
        </w:rPr>
        <w:t>To be eligible to serve on the PCC you have to:</w:t>
      </w:r>
    </w:p>
    <w:p w:rsidR="00CB0C98" w:rsidRPr="00493FDE" w:rsidRDefault="00CB0C98" w:rsidP="00D37B0E">
      <w:pPr>
        <w:pStyle w:val="ListParagraph"/>
        <w:numPr>
          <w:ilvl w:val="0"/>
          <w:numId w:val="2"/>
        </w:numPr>
        <w:rPr>
          <w:sz w:val="21"/>
          <w:szCs w:val="21"/>
        </w:rPr>
      </w:pPr>
      <w:r w:rsidRPr="00493FDE">
        <w:rPr>
          <w:sz w:val="21"/>
          <w:szCs w:val="21"/>
        </w:rPr>
        <w:t>Be aged 16+</w:t>
      </w:r>
    </w:p>
    <w:p w:rsidR="00CB0C98" w:rsidRPr="00493FDE" w:rsidRDefault="00CB0C98" w:rsidP="00D37B0E">
      <w:pPr>
        <w:pStyle w:val="ListParagraph"/>
        <w:numPr>
          <w:ilvl w:val="0"/>
          <w:numId w:val="2"/>
        </w:numPr>
        <w:rPr>
          <w:sz w:val="21"/>
          <w:szCs w:val="21"/>
        </w:rPr>
      </w:pPr>
      <w:r w:rsidRPr="00493FDE">
        <w:rPr>
          <w:sz w:val="21"/>
          <w:szCs w:val="21"/>
        </w:rPr>
        <w:t>Have been on the church electoral roll for at least six months</w:t>
      </w:r>
    </w:p>
    <w:p w:rsidR="00CB0C98" w:rsidRPr="00493FDE" w:rsidRDefault="00CB0C98" w:rsidP="00D37B0E">
      <w:pPr>
        <w:pStyle w:val="ListParagraph"/>
        <w:numPr>
          <w:ilvl w:val="0"/>
          <w:numId w:val="2"/>
        </w:numPr>
        <w:rPr>
          <w:sz w:val="21"/>
          <w:szCs w:val="21"/>
        </w:rPr>
      </w:pPr>
      <w:r w:rsidRPr="00493FDE">
        <w:rPr>
          <w:sz w:val="21"/>
          <w:szCs w:val="21"/>
        </w:rPr>
        <w:t>Have received communion in the Church of Engla</w:t>
      </w:r>
      <w:r w:rsidR="00D37B0E" w:rsidRPr="00493FDE">
        <w:rPr>
          <w:sz w:val="21"/>
          <w:szCs w:val="21"/>
        </w:rPr>
        <w:t>n</w:t>
      </w:r>
      <w:r w:rsidRPr="00493FDE">
        <w:rPr>
          <w:sz w:val="21"/>
          <w:szCs w:val="21"/>
        </w:rPr>
        <w:t>d at least 3 times in the last year</w:t>
      </w:r>
    </w:p>
    <w:p w:rsidR="00D37B0E" w:rsidRPr="00493FDE" w:rsidRDefault="00D37B0E" w:rsidP="00D37B0E">
      <w:pPr>
        <w:rPr>
          <w:b/>
          <w:sz w:val="21"/>
          <w:szCs w:val="21"/>
        </w:rPr>
      </w:pPr>
      <w:r w:rsidRPr="00493FDE">
        <w:rPr>
          <w:b/>
          <w:sz w:val="21"/>
          <w:szCs w:val="21"/>
        </w:rPr>
        <w:t>What do PCC members do?</w:t>
      </w:r>
    </w:p>
    <w:p w:rsidR="00D37B0E" w:rsidRPr="00493FDE" w:rsidRDefault="00D37B0E" w:rsidP="00D37B0E">
      <w:pPr>
        <w:rPr>
          <w:sz w:val="21"/>
          <w:szCs w:val="21"/>
        </w:rPr>
      </w:pPr>
      <w:r w:rsidRPr="00493FDE">
        <w:rPr>
          <w:sz w:val="21"/>
          <w:szCs w:val="21"/>
        </w:rPr>
        <w:t xml:space="preserve">PCC members have significant responsibility for the local mission of the Church, contributing to decisions about its strategic direction and use of resources. PCCs are charities and so PCC members are also charity trustees. They therefore have to accept ultimate responsibility for directing the affairs of their PCC, ensuring that it is financially solvent and well run, and delivering its charitable outcomes. PCC members can also serve on a PCC Committee. </w:t>
      </w:r>
    </w:p>
    <w:p w:rsidR="00D37B0E" w:rsidRPr="00493FDE" w:rsidRDefault="00D37B0E" w:rsidP="00D37B0E">
      <w:pPr>
        <w:rPr>
          <w:b/>
          <w:sz w:val="21"/>
          <w:szCs w:val="21"/>
        </w:rPr>
      </w:pPr>
      <w:r w:rsidRPr="00493FDE">
        <w:rPr>
          <w:b/>
          <w:sz w:val="21"/>
          <w:szCs w:val="21"/>
        </w:rPr>
        <w:t>How often does the PCC meet?</w:t>
      </w:r>
    </w:p>
    <w:p w:rsidR="00D37B0E" w:rsidRPr="00493FDE" w:rsidRDefault="00D37B0E" w:rsidP="00D37B0E">
      <w:pPr>
        <w:rPr>
          <w:sz w:val="21"/>
          <w:szCs w:val="21"/>
        </w:rPr>
      </w:pPr>
      <w:r w:rsidRPr="00493FDE">
        <w:rPr>
          <w:sz w:val="21"/>
          <w:szCs w:val="21"/>
        </w:rPr>
        <w:t>The PCC meets</w:t>
      </w:r>
      <w:r w:rsidR="006C538C" w:rsidRPr="00493FDE">
        <w:rPr>
          <w:sz w:val="21"/>
          <w:szCs w:val="21"/>
        </w:rPr>
        <w:t xml:space="preserve"> six/seven times a year. The meetings are normally held at 8pm on Mondays.</w:t>
      </w:r>
    </w:p>
    <w:p w:rsidR="006C538C" w:rsidRPr="00493FDE" w:rsidRDefault="006C538C" w:rsidP="00D37B0E">
      <w:pPr>
        <w:rPr>
          <w:b/>
          <w:sz w:val="21"/>
          <w:szCs w:val="21"/>
        </w:rPr>
      </w:pPr>
      <w:r w:rsidRPr="00493FDE">
        <w:rPr>
          <w:b/>
          <w:sz w:val="21"/>
          <w:szCs w:val="21"/>
        </w:rPr>
        <w:t>What happens at meeting?</w:t>
      </w:r>
    </w:p>
    <w:p w:rsidR="006C538C" w:rsidRPr="00493FDE" w:rsidRDefault="006C538C" w:rsidP="00D37B0E">
      <w:pPr>
        <w:rPr>
          <w:sz w:val="21"/>
          <w:szCs w:val="21"/>
        </w:rPr>
      </w:pPr>
      <w:r w:rsidRPr="00493FDE">
        <w:rPr>
          <w:sz w:val="21"/>
          <w:szCs w:val="21"/>
        </w:rPr>
        <w:t>The Agenda and supporting papers are normally circulated about 1 week in advance. The meeting is chaired by the Rector or a churchwarden. The topics on the Agenda are discussed and votes taken where formal decisions are required. Meeting minutes are taken and circulated by the PCC Secretary.</w:t>
      </w:r>
    </w:p>
    <w:p w:rsidR="006C538C" w:rsidRDefault="006C538C" w:rsidP="00D37B0E">
      <w:pPr>
        <w:rPr>
          <w:b/>
          <w:sz w:val="21"/>
          <w:szCs w:val="21"/>
        </w:rPr>
      </w:pPr>
      <w:r w:rsidRPr="00493FDE">
        <w:rPr>
          <w:b/>
          <w:sz w:val="21"/>
          <w:szCs w:val="21"/>
        </w:rPr>
        <w:t xml:space="preserve">APCM </w:t>
      </w:r>
      <w:r w:rsidR="00F63513">
        <w:rPr>
          <w:b/>
          <w:sz w:val="21"/>
          <w:szCs w:val="21"/>
        </w:rPr>
        <w:t>5</w:t>
      </w:r>
      <w:r w:rsidR="00F63513" w:rsidRPr="00F63513">
        <w:rPr>
          <w:b/>
          <w:sz w:val="21"/>
          <w:szCs w:val="21"/>
          <w:vertAlign w:val="superscript"/>
        </w:rPr>
        <w:t>th</w:t>
      </w:r>
      <w:r w:rsidR="00F63513">
        <w:rPr>
          <w:b/>
          <w:sz w:val="21"/>
          <w:szCs w:val="21"/>
        </w:rPr>
        <w:t xml:space="preserve"> July 2021</w:t>
      </w:r>
    </w:p>
    <w:p w:rsidR="008666F6" w:rsidRPr="00493FDE" w:rsidRDefault="008666F6" w:rsidP="00D37B0E">
      <w:pPr>
        <w:rPr>
          <w:b/>
          <w:sz w:val="21"/>
          <w:szCs w:val="21"/>
        </w:rPr>
      </w:pPr>
      <w:r>
        <w:rPr>
          <w:b/>
          <w:sz w:val="21"/>
          <w:szCs w:val="21"/>
        </w:rPr>
        <w:t xml:space="preserve">This year, the APCM will take place in Church </w:t>
      </w:r>
      <w:r w:rsidR="00F63513">
        <w:rPr>
          <w:b/>
          <w:sz w:val="21"/>
          <w:szCs w:val="21"/>
        </w:rPr>
        <w:t xml:space="preserve">and on Zoom </w:t>
      </w:r>
      <w:r>
        <w:rPr>
          <w:b/>
          <w:sz w:val="21"/>
          <w:szCs w:val="21"/>
        </w:rPr>
        <w:t xml:space="preserve">on Monday </w:t>
      </w:r>
      <w:r w:rsidR="00F63513">
        <w:rPr>
          <w:b/>
          <w:sz w:val="21"/>
          <w:szCs w:val="21"/>
        </w:rPr>
        <w:t>5</w:t>
      </w:r>
      <w:r w:rsidR="00F63513" w:rsidRPr="00F63513">
        <w:rPr>
          <w:b/>
          <w:sz w:val="21"/>
          <w:szCs w:val="21"/>
          <w:vertAlign w:val="superscript"/>
        </w:rPr>
        <w:t>th</w:t>
      </w:r>
      <w:r w:rsidR="00F63513">
        <w:rPr>
          <w:b/>
          <w:sz w:val="21"/>
          <w:szCs w:val="21"/>
        </w:rPr>
        <w:t xml:space="preserve"> July</w:t>
      </w:r>
      <w:r>
        <w:rPr>
          <w:b/>
          <w:sz w:val="21"/>
          <w:szCs w:val="21"/>
        </w:rPr>
        <w:t xml:space="preserve"> at 8pm</w:t>
      </w:r>
    </w:p>
    <w:p w:rsidR="006C538C" w:rsidRPr="002C4269" w:rsidRDefault="006C538C" w:rsidP="00D37B0E">
      <w:r w:rsidRPr="002C4269">
        <w:t>At the meeting we will need to elect or re-elect two churchwardens for St Paul’s,</w:t>
      </w:r>
      <w:r w:rsidR="00082974" w:rsidRPr="002C4269">
        <w:t xml:space="preserve"> two pro-wardens for St Nick’s</w:t>
      </w:r>
      <w:r w:rsidR="008666F6">
        <w:t xml:space="preserve">, </w:t>
      </w:r>
      <w:r w:rsidR="00F63513">
        <w:t xml:space="preserve">one additional </w:t>
      </w:r>
      <w:r w:rsidR="008666F6">
        <w:t>Deanery Synod rep</w:t>
      </w:r>
      <w:bookmarkStart w:id="0" w:name="_GoBack"/>
      <w:bookmarkEnd w:id="0"/>
      <w:r w:rsidRPr="002C4269">
        <w:t xml:space="preserve"> and up to </w:t>
      </w:r>
      <w:r w:rsidR="00F63513">
        <w:t>nine</w:t>
      </w:r>
      <w:r w:rsidRPr="002C4269">
        <w:t xml:space="preserve"> PCC members.</w:t>
      </w:r>
    </w:p>
    <w:p w:rsidR="00D37B0E" w:rsidRPr="002C4269" w:rsidRDefault="006C538C" w:rsidP="00D37B0E">
      <w:r w:rsidRPr="002C4269">
        <w:t>If you are interested in becoming a PCC member, please speak to Lesley, Fr Richard or one of the churchwardens as soon as possible.</w:t>
      </w:r>
      <w:r w:rsidR="008666F6">
        <w:t xml:space="preserve"> Nomination forms </w:t>
      </w:r>
      <w:r w:rsidR="00F63513">
        <w:t xml:space="preserve">will be </w:t>
      </w:r>
      <w:r w:rsidR="008666F6">
        <w:t>available at the back of church</w:t>
      </w:r>
      <w:r w:rsidR="00F63513">
        <w:t xml:space="preserve"> in June</w:t>
      </w:r>
      <w:r w:rsidR="008666F6">
        <w:t>.</w:t>
      </w:r>
    </w:p>
    <w:p w:rsidR="00493FDE" w:rsidRPr="002C4269" w:rsidRDefault="00493FDE" w:rsidP="00D37B0E">
      <w:r w:rsidRPr="002C4269">
        <w:rPr>
          <w:rFonts w:cs="Helvetica"/>
          <w:color w:val="000000"/>
          <w:shd w:val="clear" w:color="auto" w:fill="FFFFFF"/>
        </w:rPr>
        <w:lastRenderedPageBreak/>
        <w:t>Please consider whether you are called to stand, and also pray for the life and work of the PCC, its effectiveness, commitment and openness to the guidance of God.</w:t>
      </w:r>
    </w:p>
    <w:sectPr w:rsidR="00493FDE" w:rsidRPr="002C4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44EE"/>
    <w:multiLevelType w:val="hybridMultilevel"/>
    <w:tmpl w:val="45F6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81DAA"/>
    <w:multiLevelType w:val="hybridMultilevel"/>
    <w:tmpl w:val="8240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98"/>
    <w:rsid w:val="00082974"/>
    <w:rsid w:val="002C4269"/>
    <w:rsid w:val="00493FDE"/>
    <w:rsid w:val="006C538C"/>
    <w:rsid w:val="008666F6"/>
    <w:rsid w:val="00B14C98"/>
    <w:rsid w:val="00CB0C98"/>
    <w:rsid w:val="00D37B0E"/>
    <w:rsid w:val="00F06E78"/>
    <w:rsid w:val="00F63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49330-31C9-45D6-AF7B-857CA15B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dc:creator>
  <cp:keywords/>
  <dc:description/>
  <cp:lastModifiedBy>Lesley</cp:lastModifiedBy>
  <cp:revision>7</cp:revision>
  <dcterms:created xsi:type="dcterms:W3CDTF">2017-03-03T15:44:00Z</dcterms:created>
  <dcterms:modified xsi:type="dcterms:W3CDTF">2021-05-12T13:15:00Z</dcterms:modified>
</cp:coreProperties>
</file>