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756A" w14:textId="0F832497" w:rsidR="00347A64" w:rsidRPr="00ED4FF9" w:rsidRDefault="00347A64" w:rsidP="00347A6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22"/>
        </w:rPr>
        <w:t>PARISH OF</w:t>
      </w:r>
      <w:r w:rsidR="00562CE3">
        <w:rPr>
          <w:rFonts w:ascii="Calibri" w:hAnsi="Calibri"/>
          <w:sz w:val="22"/>
        </w:rPr>
        <w:t xml:space="preserve"> ST PAUL WITH ST NICHOLAS, WOKINGHAM</w:t>
      </w: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2DA7187F" w:rsidR="004B4B59" w:rsidRPr="00ED4FF9" w:rsidRDefault="004B4B59" w:rsidP="005E43ED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</w:t>
            </w:r>
            <w:r w:rsidR="005E43ED">
              <w:rPr>
                <w:rFonts w:ascii="Calibri" w:hAnsi="Calibri"/>
              </w:rPr>
              <w:t xml:space="preserve"> 5</w:t>
            </w:r>
            <w:r w:rsidR="005E43ED" w:rsidRPr="005E43ED">
              <w:rPr>
                <w:rFonts w:ascii="Calibri" w:hAnsi="Calibri"/>
                <w:vertAlign w:val="superscript"/>
              </w:rPr>
              <w:t>th</w:t>
            </w:r>
            <w:r w:rsidR="005E43ED">
              <w:rPr>
                <w:rFonts w:ascii="Calibri" w:hAnsi="Calibri"/>
              </w:rPr>
              <w:t xml:space="preserve"> July 2021</w:t>
            </w:r>
            <w:bookmarkStart w:id="0" w:name="_GoBack"/>
            <w:bookmarkEnd w:id="0"/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r w:rsidRPr="00EF45E4">
        <w:rPr>
          <w:rFonts w:ascii="Calibri" w:hAnsi="Calibri"/>
        </w:rPr>
        <w:t xml:space="preserve">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DB6E3B">
      <w:headerReference w:type="default" r:id="rId9"/>
      <w:pgSz w:w="16839" w:h="11907" w:orient="landscape" w:code="9"/>
      <w:pgMar w:top="454" w:right="567" w:bottom="284" w:left="1134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C4A5" w14:textId="77777777" w:rsidR="00D033D8" w:rsidRDefault="00D033D8" w:rsidP="00BB6F35">
      <w:r>
        <w:separator/>
      </w:r>
    </w:p>
  </w:endnote>
  <w:endnote w:type="continuationSeparator" w:id="0">
    <w:p w14:paraId="3DCAC36D" w14:textId="77777777" w:rsidR="00D033D8" w:rsidRDefault="00D033D8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A360" w14:textId="77777777" w:rsidR="00D033D8" w:rsidRDefault="00D033D8" w:rsidP="00BB6F35">
      <w:r>
        <w:separator/>
      </w:r>
    </w:p>
  </w:footnote>
  <w:footnote w:type="continuationSeparator" w:id="0">
    <w:p w14:paraId="6DD8635B" w14:textId="77777777" w:rsidR="00D033D8" w:rsidRDefault="00D033D8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A8DC" w14:textId="5806BDED" w:rsidR="00DB6E3B" w:rsidRDefault="00DB6E3B">
    <w:pPr>
      <w:pStyle w:val="Header"/>
    </w:pPr>
    <w:r>
      <w:rPr>
        <w:noProof/>
        <w:snapToGrid/>
        <w:lang w:eastAsia="en-GB"/>
      </w:rPr>
      <w:drawing>
        <wp:inline distT="0" distB="0" distL="0" distR="0" wp14:anchorId="15B103DE" wp14:editId="64A77949">
          <wp:extent cx="1967346" cy="288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D58D0"/>
    <w:rsid w:val="004F52E5"/>
    <w:rsid w:val="005425EA"/>
    <w:rsid w:val="00562CE3"/>
    <w:rsid w:val="005C7DF9"/>
    <w:rsid w:val="005E43ED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033D8"/>
    <w:rsid w:val="00DB6E3B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.anglican.org/support-services/parish-support/annual-meeting-electoral-roll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CACA-A029-45ED-8415-53A18D33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Lesley</cp:lastModifiedBy>
  <cp:revision>3</cp:revision>
  <cp:lastPrinted>2020-01-14T14:23:00Z</cp:lastPrinted>
  <dcterms:created xsi:type="dcterms:W3CDTF">2021-05-24T09:25:00Z</dcterms:created>
  <dcterms:modified xsi:type="dcterms:W3CDTF">2021-06-04T10:21:00Z</dcterms:modified>
</cp:coreProperties>
</file>