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FE61" w14:textId="77777777" w:rsidR="00EE4163" w:rsidRDefault="00EE4163" w:rsidP="00EE4163">
      <w:pPr>
        <w:pStyle w:val="NoSpacing"/>
        <w:jc w:val="center"/>
        <w:rPr>
          <w:sz w:val="32"/>
          <w:szCs w:val="32"/>
        </w:rPr>
      </w:pPr>
      <w:r w:rsidRPr="009B4426">
        <w:rPr>
          <w:noProof/>
          <w:color w:val="92D050"/>
          <w:sz w:val="32"/>
          <w:szCs w:val="32"/>
          <w:lang w:eastAsia="en-GB"/>
        </w:rPr>
        <w:drawing>
          <wp:inline distT="0" distB="0" distL="0" distR="0" wp14:anchorId="21E67CAF" wp14:editId="224A1872">
            <wp:extent cx="2959100" cy="434806"/>
            <wp:effectExtent l="19050" t="0" r="0" b="0"/>
            <wp:docPr id="3" name="Picture 1" descr="https://www.oxford.anglican.org/wp-content/uploads/2019/07/full-logo-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xford.anglican.org/wp-content/uploads/2019/07/full-logo-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3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7E300" w14:textId="77777777" w:rsidR="00EE4163" w:rsidRDefault="00EE4163" w:rsidP="004502E5">
      <w:pPr>
        <w:pStyle w:val="NoSpacing"/>
        <w:rPr>
          <w:sz w:val="32"/>
          <w:szCs w:val="32"/>
        </w:rPr>
      </w:pPr>
    </w:p>
    <w:p w14:paraId="27AC4AB2" w14:textId="77777777" w:rsidR="00EE4163" w:rsidRDefault="00EE4163" w:rsidP="00EE4163">
      <w:pPr>
        <w:pStyle w:val="NoSpacing"/>
        <w:jc w:val="center"/>
        <w:rPr>
          <w:sz w:val="32"/>
          <w:szCs w:val="32"/>
        </w:rPr>
      </w:pPr>
      <w:r w:rsidRPr="00EE4163">
        <w:rPr>
          <w:noProof/>
          <w:sz w:val="32"/>
          <w:szCs w:val="32"/>
          <w:lang w:eastAsia="en-GB"/>
        </w:rPr>
        <w:drawing>
          <wp:inline distT="0" distB="0" distL="0" distR="0" wp14:anchorId="0F98A336" wp14:editId="432BB06A">
            <wp:extent cx="3231056" cy="1790223"/>
            <wp:effectExtent l="57150" t="57150" r="45720" b="38735"/>
            <wp:docPr id="7" name="Picture 7" descr="https://i0.wp.com/sonningdeanery.com/wp-content/uploads/2015/02/sonning1.jpg?resize=672%2C37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sonningdeanery.com/wp-content/uploads/2015/02/sonning1.jpg?resize=672%2C372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50" cy="179249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A6463" w14:textId="77777777" w:rsidR="00EE4163" w:rsidRDefault="00EE4163" w:rsidP="00EE4163">
      <w:pPr>
        <w:pStyle w:val="NoSpacing"/>
        <w:jc w:val="center"/>
        <w:rPr>
          <w:sz w:val="32"/>
          <w:szCs w:val="32"/>
        </w:rPr>
      </w:pPr>
    </w:p>
    <w:p w14:paraId="64A9D5A5" w14:textId="77777777" w:rsidR="00EE4163" w:rsidRPr="004502E5" w:rsidRDefault="00EE4163" w:rsidP="00EE4163">
      <w:pPr>
        <w:pStyle w:val="NoSpacing"/>
        <w:jc w:val="center"/>
        <w:rPr>
          <w:b/>
          <w:color w:val="00B050"/>
          <w:sz w:val="96"/>
          <w:szCs w:val="96"/>
        </w:rPr>
      </w:pPr>
      <w:r w:rsidRPr="004502E5">
        <w:rPr>
          <w:b/>
          <w:color w:val="00B050"/>
          <w:sz w:val="96"/>
          <w:szCs w:val="96"/>
        </w:rPr>
        <w:t>Sonning Deanery</w:t>
      </w:r>
    </w:p>
    <w:p w14:paraId="6276172C" w14:textId="77777777" w:rsidR="00EE4163" w:rsidRPr="004502E5" w:rsidRDefault="00EE4163" w:rsidP="00EE4163">
      <w:pPr>
        <w:pStyle w:val="NoSpacing"/>
        <w:jc w:val="center"/>
        <w:rPr>
          <w:b/>
          <w:i/>
          <w:color w:val="92D050"/>
          <w:sz w:val="96"/>
          <w:szCs w:val="96"/>
        </w:rPr>
      </w:pPr>
      <w:r w:rsidRPr="004502E5">
        <w:rPr>
          <w:b/>
          <w:i/>
          <w:color w:val="92D050"/>
          <w:sz w:val="96"/>
          <w:szCs w:val="96"/>
        </w:rPr>
        <w:t>Going Green</w:t>
      </w:r>
    </w:p>
    <w:p w14:paraId="6763D2F7" w14:textId="77777777" w:rsidR="0045608C" w:rsidRDefault="0045608C"/>
    <w:p w14:paraId="177FC46D" w14:textId="5DEB450B" w:rsidR="00EE4163" w:rsidRPr="004502E5" w:rsidRDefault="00EE4163" w:rsidP="004502E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  <w:r w:rsidRPr="004502E5">
        <w:rPr>
          <w:rFonts w:ascii="Helvetica" w:hAnsi="Helvetica"/>
          <w:sz w:val="28"/>
          <w:szCs w:val="26"/>
        </w:rPr>
        <w:t>Sonning Deanery Synod have set aside £5,000 for match funding for PCC projects within the Deanery which aim to reduce t</w:t>
      </w:r>
      <w:r w:rsidR="00231F73">
        <w:rPr>
          <w:rFonts w:ascii="Helvetica" w:hAnsi="Helvetica"/>
          <w:sz w:val="28"/>
          <w:szCs w:val="26"/>
        </w:rPr>
        <w:t>he</w:t>
      </w:r>
      <w:r w:rsidR="00231F73">
        <w:rPr>
          <w:rFonts w:ascii="Arial Unicode MS" w:hAnsi="Arial Unicode MS" w:hint="cs"/>
          <w:sz w:val="26"/>
          <w:szCs w:val="26"/>
          <w:rtl/>
          <w:lang w:val="ar-SA"/>
        </w:rPr>
        <w:t xml:space="preserve"> </w:t>
      </w:r>
      <w:r w:rsidRPr="004502E5">
        <w:rPr>
          <w:rFonts w:ascii="Helvetica" w:hAnsi="Helvetica"/>
          <w:sz w:val="28"/>
          <w:szCs w:val="26"/>
        </w:rPr>
        <w:t xml:space="preserve">Carbon Footprint </w:t>
      </w:r>
      <w:r w:rsidR="00231F73">
        <w:rPr>
          <w:rFonts w:ascii="Helvetica" w:hAnsi="Helvetica"/>
          <w:sz w:val="28"/>
          <w:szCs w:val="26"/>
        </w:rPr>
        <w:t xml:space="preserve">of the Parish </w:t>
      </w:r>
      <w:r w:rsidRPr="004502E5">
        <w:rPr>
          <w:rFonts w:ascii="Helvetica" w:hAnsi="Helvetica"/>
          <w:sz w:val="28"/>
          <w:szCs w:val="26"/>
        </w:rPr>
        <w:t>or support and work towards the Diocesan commitment to a carbon neutral future.</w:t>
      </w:r>
      <w:r w:rsidR="004502E5">
        <w:rPr>
          <w:rFonts w:ascii="Helvetica" w:eastAsia="Helvetica" w:hAnsi="Helvetica" w:cs="Helvetica"/>
          <w:sz w:val="28"/>
          <w:szCs w:val="28"/>
        </w:rPr>
        <w:t xml:space="preserve"> </w:t>
      </w:r>
      <w:r w:rsidRPr="004502E5">
        <w:rPr>
          <w:rFonts w:ascii="Helvetica" w:hAnsi="Helvetica"/>
          <w:sz w:val="28"/>
          <w:szCs w:val="26"/>
        </w:rPr>
        <w:t>Grants will be made of up to £1,000 per project, per parish, per year.</w:t>
      </w:r>
    </w:p>
    <w:p w14:paraId="46D4BF9C" w14:textId="77777777" w:rsidR="00EE4163" w:rsidRPr="00EE4163" w:rsidRDefault="00EE4163" w:rsidP="00EE4163">
      <w:pPr>
        <w:pStyle w:val="Default"/>
        <w:spacing w:before="0" w:line="240" w:lineRule="auto"/>
        <w:rPr>
          <w:rFonts w:ascii="Helvetica" w:eastAsia="Helvetica" w:hAnsi="Helvetica" w:cs="Helvetica"/>
          <w:b/>
          <w:color w:val="00B050"/>
          <w:sz w:val="32"/>
          <w:szCs w:val="32"/>
        </w:rPr>
      </w:pPr>
      <w:r w:rsidRPr="00EE4163">
        <w:rPr>
          <w:rFonts w:ascii="Helvetica" w:hAnsi="Helvetica"/>
          <w:sz w:val="32"/>
          <w:szCs w:val="32"/>
        </w:rPr>
        <w:t> </w:t>
      </w:r>
    </w:p>
    <w:p w14:paraId="71D1E10F" w14:textId="77777777" w:rsidR="004502E5" w:rsidRDefault="00EE4163" w:rsidP="00EE4163">
      <w:pPr>
        <w:pStyle w:val="Default"/>
        <w:spacing w:before="0" w:line="240" w:lineRule="auto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EE4163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PCCs wanting to apply for a Grant </w:t>
      </w:r>
    </w:p>
    <w:p w14:paraId="6AC7A2FA" w14:textId="72E90E2E" w:rsidR="00EE4163" w:rsidRPr="00EE4163" w:rsidRDefault="00EE4163" w:rsidP="00EE4163">
      <w:pPr>
        <w:pStyle w:val="Default"/>
        <w:spacing w:before="0" w:line="240" w:lineRule="auto"/>
        <w:jc w:val="center"/>
        <w:rPr>
          <w:rFonts w:asciiTheme="minorHAnsi" w:eastAsia="Helvetica" w:hAnsiTheme="minorHAnsi" w:cstheme="minorHAnsi"/>
          <w:b/>
          <w:color w:val="00B050"/>
          <w:sz w:val="32"/>
          <w:szCs w:val="32"/>
        </w:rPr>
      </w:pPr>
      <w:r w:rsidRPr="00EE4163">
        <w:rPr>
          <w:rFonts w:asciiTheme="minorHAnsi" w:hAnsiTheme="minorHAnsi" w:cstheme="minorHAnsi"/>
          <w:b/>
          <w:color w:val="00B050"/>
          <w:sz w:val="32"/>
          <w:szCs w:val="32"/>
        </w:rPr>
        <w:t>should send details of their proposal to the Deanery Secretary, along with a supporting PCC motion.</w:t>
      </w:r>
    </w:p>
    <w:p w14:paraId="07C452D3" w14:textId="77777777" w:rsidR="00EE4163" w:rsidRPr="00EE4163" w:rsidRDefault="00EE4163" w:rsidP="00EE4163">
      <w:pPr>
        <w:pStyle w:val="Default"/>
        <w:spacing w:before="0" w:line="240" w:lineRule="auto"/>
        <w:rPr>
          <w:rFonts w:ascii="Helvetica" w:eastAsia="Helvetica" w:hAnsi="Helvetica" w:cs="Helvetica"/>
          <w:b/>
          <w:color w:val="00B050"/>
          <w:sz w:val="22"/>
          <w:szCs w:val="22"/>
        </w:rPr>
      </w:pPr>
      <w:r w:rsidRPr="00EE4163">
        <w:rPr>
          <w:rFonts w:ascii="Helvetica" w:hAnsi="Helvetica"/>
          <w:b/>
          <w:color w:val="00B050"/>
          <w:sz w:val="22"/>
          <w:szCs w:val="22"/>
        </w:rPr>
        <w:t> </w:t>
      </w:r>
    </w:p>
    <w:p w14:paraId="46E065D5" w14:textId="644E3A22" w:rsidR="0021727A" w:rsidRPr="00231F73" w:rsidRDefault="0021727A" w:rsidP="004502E5">
      <w:pPr>
        <w:pStyle w:val="NoSpacing"/>
        <w:jc w:val="center"/>
        <w:rPr>
          <w:sz w:val="28"/>
          <w:szCs w:val="28"/>
        </w:rPr>
      </w:pPr>
      <w:r w:rsidRPr="00231F73">
        <w:rPr>
          <w:sz w:val="28"/>
          <w:szCs w:val="28"/>
        </w:rPr>
        <w:t>Proposals</w:t>
      </w:r>
      <w:r w:rsidR="00627C6F" w:rsidRPr="00231F73">
        <w:rPr>
          <w:sz w:val="28"/>
          <w:szCs w:val="28"/>
        </w:rPr>
        <w:t xml:space="preserve"> </w:t>
      </w:r>
      <w:r w:rsidR="00231F73" w:rsidRPr="00231F73">
        <w:rPr>
          <w:sz w:val="28"/>
          <w:szCs w:val="28"/>
        </w:rPr>
        <w:t xml:space="preserve">should be sent </w:t>
      </w:r>
      <w:r w:rsidR="00627C6F" w:rsidRPr="00231F73">
        <w:rPr>
          <w:sz w:val="28"/>
          <w:szCs w:val="28"/>
        </w:rPr>
        <w:t xml:space="preserve">to </w:t>
      </w:r>
      <w:r w:rsidR="004502E5" w:rsidRPr="00231F73">
        <w:rPr>
          <w:sz w:val="28"/>
          <w:szCs w:val="28"/>
        </w:rPr>
        <w:t>the Area Dean</w:t>
      </w:r>
      <w:r w:rsidRPr="00231F73">
        <w:rPr>
          <w:sz w:val="28"/>
          <w:szCs w:val="28"/>
        </w:rPr>
        <w:t xml:space="preserve">: </w:t>
      </w:r>
      <w:proofErr w:type="gramStart"/>
      <w:r w:rsidR="004502E5" w:rsidRPr="00231F73">
        <w:rPr>
          <w:sz w:val="28"/>
          <w:szCs w:val="28"/>
        </w:rPr>
        <w:t>the</w:t>
      </w:r>
      <w:proofErr w:type="gramEnd"/>
      <w:r w:rsidR="004502E5" w:rsidRPr="00231F73">
        <w:rPr>
          <w:sz w:val="28"/>
          <w:szCs w:val="28"/>
        </w:rPr>
        <w:t xml:space="preserve"> </w:t>
      </w:r>
      <w:proofErr w:type="spellStart"/>
      <w:r w:rsidRPr="00231F73">
        <w:rPr>
          <w:sz w:val="28"/>
          <w:szCs w:val="28"/>
        </w:rPr>
        <w:t>Rev</w:t>
      </w:r>
      <w:r w:rsidR="004502E5" w:rsidRPr="00231F73">
        <w:rPr>
          <w:sz w:val="28"/>
          <w:szCs w:val="28"/>
        </w:rPr>
        <w:t>’</w:t>
      </w:r>
      <w:r w:rsidRPr="00231F73">
        <w:rPr>
          <w:sz w:val="28"/>
          <w:szCs w:val="28"/>
        </w:rPr>
        <w:t>d</w:t>
      </w:r>
      <w:proofErr w:type="spellEnd"/>
      <w:r w:rsidRPr="00231F73">
        <w:rPr>
          <w:sz w:val="28"/>
          <w:szCs w:val="28"/>
        </w:rPr>
        <w:t xml:space="preserve"> </w:t>
      </w:r>
      <w:r w:rsidR="004502E5" w:rsidRPr="00231F73">
        <w:rPr>
          <w:sz w:val="28"/>
          <w:szCs w:val="28"/>
        </w:rPr>
        <w:t>Canon Richard Lamey 0118 327 9116</w:t>
      </w:r>
      <w:r w:rsidR="00231F73">
        <w:rPr>
          <w:sz w:val="28"/>
          <w:szCs w:val="28"/>
        </w:rPr>
        <w:t>:</w:t>
      </w:r>
      <w:r w:rsidR="004502E5" w:rsidRPr="00231F73">
        <w:rPr>
          <w:sz w:val="28"/>
          <w:szCs w:val="28"/>
        </w:rPr>
        <w:t xml:space="preserve"> </w:t>
      </w:r>
      <w:hyperlink r:id="rId7" w:history="1">
        <w:r w:rsidR="004502E5" w:rsidRPr="00231F73">
          <w:rPr>
            <w:rStyle w:val="Hyperlink"/>
            <w:color w:val="auto"/>
            <w:sz w:val="28"/>
            <w:szCs w:val="28"/>
          </w:rPr>
          <w:t>rector@spauls.co.uk</w:t>
        </w:r>
      </w:hyperlink>
      <w:r w:rsidR="004502E5" w:rsidRPr="00231F73">
        <w:rPr>
          <w:sz w:val="28"/>
          <w:szCs w:val="28"/>
        </w:rPr>
        <w:t xml:space="preserve"> </w:t>
      </w:r>
    </w:p>
    <w:p w14:paraId="29AF6F7A" w14:textId="77777777" w:rsidR="00EE4163" w:rsidRDefault="00EE4163" w:rsidP="00190509">
      <w:pPr>
        <w:jc w:val="center"/>
      </w:pPr>
    </w:p>
    <w:p w14:paraId="4A545FA8" w14:textId="77777777" w:rsidR="00EE4163" w:rsidRDefault="00053E29" w:rsidP="0021727A">
      <w:pPr>
        <w:jc w:val="center"/>
      </w:pPr>
      <w:r>
        <w:rPr>
          <w:noProof/>
          <w:lang w:eastAsia="en-GB"/>
        </w:rPr>
        <w:drawing>
          <wp:inline distT="0" distB="0" distL="0" distR="0" wp14:anchorId="13CF85D1" wp14:editId="28D33687">
            <wp:extent cx="4606290" cy="1535430"/>
            <wp:effectExtent l="0" t="0" r="0" b="0"/>
            <wp:docPr id="1" name="Picture 1" descr="Care for creation - acting together for the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 for creation - acting together for the enviro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163" w:rsidSect="00EE416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63"/>
    <w:rsid w:val="00053E29"/>
    <w:rsid w:val="00190509"/>
    <w:rsid w:val="0021727A"/>
    <w:rsid w:val="00231F73"/>
    <w:rsid w:val="0033310A"/>
    <w:rsid w:val="004502E5"/>
    <w:rsid w:val="0045608C"/>
    <w:rsid w:val="00627C6F"/>
    <w:rsid w:val="0076453B"/>
    <w:rsid w:val="00766E2A"/>
    <w:rsid w:val="009B4426"/>
    <w:rsid w:val="00D21238"/>
    <w:rsid w:val="00DD6C61"/>
    <w:rsid w:val="00E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D520"/>
  <w15:docId w15:val="{46D0D6C0-21D2-4D91-83DF-42428F0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16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27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125A-125C-4D32-AA8C-0F7D0831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Fr Richard Lamey</cp:lastModifiedBy>
  <cp:revision>2</cp:revision>
  <dcterms:created xsi:type="dcterms:W3CDTF">2022-06-22T10:53:00Z</dcterms:created>
  <dcterms:modified xsi:type="dcterms:W3CDTF">2022-06-22T10:53:00Z</dcterms:modified>
</cp:coreProperties>
</file>