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6F99" w14:textId="4185C00E" w:rsidR="000A6DEA" w:rsidRPr="00FD2BDF" w:rsidRDefault="000A6DEA" w:rsidP="007F4158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>SONNING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DEANERY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PRAYER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CYCLE</w:t>
      </w:r>
      <w:r w:rsidRPr="00FD2BD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FD2BDF">
        <w:rPr>
          <w:rFonts w:ascii="Arial" w:hAnsi="Arial" w:cs="Arial"/>
          <w:b/>
          <w:bCs/>
          <w:color w:val="000000" w:themeColor="text1"/>
          <w:sz w:val="18"/>
          <w:szCs w:val="18"/>
        </w:rPr>
        <w:t>__________________________________________________________________________________________</w:t>
      </w:r>
    </w:p>
    <w:p w14:paraId="1DAC0A50" w14:textId="660EAE08" w:rsidR="000A6DEA" w:rsidRPr="00FD2BDF" w:rsidRDefault="000A6DEA" w:rsidP="000A6DEA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>No.11</w:t>
      </w:r>
      <w:r w:rsidR="001D6658">
        <w:rPr>
          <w:rFonts w:ascii="Arial" w:hAnsi="Arial" w:cs="Arial"/>
          <w:b/>
          <w:bCs/>
          <w:color w:val="000000" w:themeColor="text1"/>
          <w:sz w:val="40"/>
          <w:szCs w:val="40"/>
        </w:rPr>
        <w:t>4</w:t>
      </w: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           </w:t>
      </w: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ab/>
        <w:t xml:space="preserve">                         </w:t>
      </w:r>
      <w:r w:rsidR="001D6658">
        <w:rPr>
          <w:rFonts w:ascii="Arial" w:hAnsi="Arial" w:cs="Arial"/>
          <w:b/>
          <w:bCs/>
          <w:color w:val="000000" w:themeColor="text1"/>
          <w:sz w:val="40"/>
          <w:szCs w:val="40"/>
        </w:rPr>
        <w:t>June</w:t>
      </w: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2022</w:t>
      </w:r>
    </w:p>
    <w:p w14:paraId="6C146EB5" w14:textId="61302720" w:rsidR="000A6DEA" w:rsidRPr="00FD2BDF" w:rsidRDefault="000A6DEA" w:rsidP="000A6DE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2BD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This month our focus is on St </w:t>
      </w:r>
      <w:r w:rsidR="00157843">
        <w:rPr>
          <w:rFonts w:ascii="Arial" w:hAnsi="Arial" w:cs="Arial"/>
          <w:b/>
          <w:bCs/>
          <w:color w:val="000000" w:themeColor="text1"/>
          <w:sz w:val="28"/>
          <w:szCs w:val="28"/>
        </w:rPr>
        <w:t>Mary</w:t>
      </w:r>
      <w:r w:rsidR="00CA776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the Virgin, </w:t>
      </w:r>
      <w:proofErr w:type="spellStart"/>
      <w:r w:rsidR="00CA7760">
        <w:rPr>
          <w:rFonts w:ascii="Arial" w:hAnsi="Arial" w:cs="Arial"/>
          <w:b/>
          <w:bCs/>
          <w:color w:val="000000" w:themeColor="text1"/>
          <w:sz w:val="28"/>
          <w:szCs w:val="28"/>
        </w:rPr>
        <w:t>Winnersh</w:t>
      </w:r>
      <w:proofErr w:type="spellEnd"/>
      <w:r w:rsidR="00CA776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and </w:t>
      </w:r>
      <w:r w:rsidR="005B25CC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204BD4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5B25C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Catherine Bearwood</w:t>
      </w:r>
      <w:r w:rsidR="00C96CDD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66E8192D" w14:textId="77777777" w:rsidR="000A6DEA" w:rsidRPr="00FD2BDF" w:rsidRDefault="000A6DEA" w:rsidP="000A6DEA">
      <w:pPr>
        <w:spacing w:after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51309F7" w14:textId="77777777" w:rsidR="00C96CDD" w:rsidRDefault="000A6DEA" w:rsidP="000A6DE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2BDF">
        <w:rPr>
          <w:rFonts w:ascii="Arial" w:hAnsi="Arial" w:cs="Arial"/>
          <w:b/>
          <w:bCs/>
          <w:color w:val="000000" w:themeColor="text1"/>
          <w:sz w:val="28"/>
          <w:szCs w:val="28"/>
        </w:rPr>
        <w:t>Please pray for:</w:t>
      </w:r>
    </w:p>
    <w:p w14:paraId="183B08A8" w14:textId="03E2BC78" w:rsidR="0053596A" w:rsidRDefault="000C0630" w:rsidP="000A6DE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Chur</w:t>
      </w:r>
      <w:r w:rsidR="00AD2538">
        <w:rPr>
          <w:rFonts w:ascii="Arial" w:hAnsi="Arial" w:cs="Arial"/>
          <w:b/>
          <w:bCs/>
          <w:color w:val="000000" w:themeColor="text1"/>
          <w:sz w:val="24"/>
          <w:szCs w:val="24"/>
        </w:rPr>
        <w:t>ch Wardens:</w:t>
      </w:r>
      <w:r w:rsidR="00B66C5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F55AC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F55AC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A55D1" w:rsidRPr="00570153">
        <w:rPr>
          <w:rFonts w:ascii="Arial" w:hAnsi="Arial" w:cs="Arial"/>
          <w:color w:val="000000" w:themeColor="text1"/>
          <w:sz w:val="24"/>
          <w:szCs w:val="24"/>
        </w:rPr>
        <w:t xml:space="preserve">Anne Warner </w:t>
      </w:r>
      <w:r w:rsidR="00BA55D1">
        <w:rPr>
          <w:rFonts w:ascii="Arial" w:hAnsi="Arial" w:cs="Arial"/>
          <w:color w:val="000000" w:themeColor="text1"/>
          <w:sz w:val="24"/>
          <w:szCs w:val="24"/>
        </w:rPr>
        <w:t>(</w:t>
      </w:r>
      <w:r w:rsidR="004C7B52">
        <w:rPr>
          <w:rFonts w:ascii="Arial" w:hAnsi="Arial" w:cs="Arial"/>
          <w:color w:val="000000" w:themeColor="text1"/>
          <w:sz w:val="24"/>
          <w:szCs w:val="24"/>
        </w:rPr>
        <w:t xml:space="preserve">St Mary’s) </w:t>
      </w:r>
      <w:r w:rsidR="009B1177" w:rsidRPr="00570153">
        <w:rPr>
          <w:rFonts w:ascii="Arial" w:hAnsi="Arial" w:cs="Arial"/>
          <w:color w:val="000000" w:themeColor="text1"/>
          <w:sz w:val="24"/>
          <w:szCs w:val="24"/>
        </w:rPr>
        <w:t>Debbie Brunt</w:t>
      </w:r>
      <w:r w:rsidR="00570153" w:rsidRPr="00570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7B52">
        <w:rPr>
          <w:rFonts w:ascii="Arial" w:hAnsi="Arial" w:cs="Arial"/>
          <w:color w:val="000000" w:themeColor="text1"/>
          <w:sz w:val="24"/>
          <w:szCs w:val="24"/>
        </w:rPr>
        <w:t>(St Catherine’s)</w:t>
      </w:r>
    </w:p>
    <w:p w14:paraId="6892AEDE" w14:textId="3F698D94" w:rsidR="00F55ACA" w:rsidRDefault="00F55ACA" w:rsidP="000A6DE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Assistant Church Wardens: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012C4">
        <w:rPr>
          <w:rFonts w:ascii="Arial" w:hAnsi="Arial" w:cs="Arial"/>
          <w:color w:val="000000" w:themeColor="text1"/>
          <w:sz w:val="24"/>
          <w:szCs w:val="24"/>
        </w:rPr>
        <w:t>Richard Turner</w:t>
      </w:r>
      <w:r w:rsidR="00BC637C">
        <w:rPr>
          <w:rFonts w:ascii="Arial" w:hAnsi="Arial" w:cs="Arial"/>
          <w:color w:val="000000" w:themeColor="text1"/>
          <w:sz w:val="24"/>
          <w:szCs w:val="24"/>
        </w:rPr>
        <w:t xml:space="preserve"> (St Mary’s) Joanna Brown </w:t>
      </w:r>
      <w:r w:rsidR="00580AF0">
        <w:rPr>
          <w:rFonts w:ascii="Arial" w:hAnsi="Arial" w:cs="Arial"/>
          <w:color w:val="000000" w:themeColor="text1"/>
          <w:sz w:val="24"/>
          <w:szCs w:val="24"/>
        </w:rPr>
        <w:t>(St Catherine’s)</w:t>
      </w:r>
    </w:p>
    <w:p w14:paraId="3BBB33C9" w14:textId="03A8D2AB" w:rsidR="004C7B52" w:rsidRPr="004F1901" w:rsidRDefault="00DD34F2" w:rsidP="000A6DE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PCC Vice Lay Chair: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4F190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4F1901">
        <w:rPr>
          <w:rFonts w:ascii="Arial" w:hAnsi="Arial" w:cs="Arial"/>
          <w:color w:val="000000" w:themeColor="text1"/>
          <w:sz w:val="24"/>
          <w:szCs w:val="24"/>
        </w:rPr>
        <w:t>Joanna Brown</w:t>
      </w:r>
    </w:p>
    <w:p w14:paraId="195BFCC1" w14:textId="77777777" w:rsidR="00CA51C7" w:rsidRDefault="00837C7C" w:rsidP="000A6DE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PCC Secretary</w:t>
      </w:r>
      <w:r w:rsidR="000E3179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0E317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2204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66C5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0E3179">
        <w:rPr>
          <w:rFonts w:ascii="Arial" w:hAnsi="Arial" w:cs="Arial"/>
          <w:color w:val="000000" w:themeColor="text1"/>
          <w:sz w:val="24"/>
          <w:szCs w:val="24"/>
        </w:rPr>
        <w:t>Alison Vacher</w:t>
      </w:r>
    </w:p>
    <w:p w14:paraId="7727B93D" w14:textId="4096636B" w:rsidR="00AD2538" w:rsidRPr="00CA51C7" w:rsidRDefault="00836F4A" w:rsidP="000A6D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596A">
        <w:rPr>
          <w:rFonts w:ascii="Arial" w:hAnsi="Arial" w:cs="Arial"/>
          <w:b/>
          <w:bCs/>
          <w:color w:val="000000" w:themeColor="text1"/>
          <w:sz w:val="24"/>
          <w:szCs w:val="24"/>
        </w:rPr>
        <w:t>Treasurer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3596A">
        <w:rPr>
          <w:rFonts w:ascii="Arial" w:hAnsi="Arial" w:cs="Arial"/>
          <w:color w:val="000000" w:themeColor="text1"/>
          <w:sz w:val="24"/>
          <w:szCs w:val="24"/>
        </w:rPr>
        <w:t>Derek Manning</w:t>
      </w:r>
      <w:r w:rsidR="0053596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5359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538" w:rsidRPr="0053596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1538A9C3" w14:textId="1AFE6188" w:rsidR="00034601" w:rsidRPr="00362EA1" w:rsidRDefault="00FA1528" w:rsidP="005657A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Parish Admin</w:t>
      </w:r>
      <w:r w:rsidR="00FC0485">
        <w:rPr>
          <w:rFonts w:ascii="Arial" w:hAnsi="Arial" w:cs="Arial"/>
          <w:b/>
          <w:bCs/>
          <w:sz w:val="24"/>
          <w:szCs w:val="24"/>
        </w:rPr>
        <w:t>istrator</w:t>
      </w:r>
      <w:r w:rsidR="00B66B27">
        <w:rPr>
          <w:rFonts w:ascii="Arial" w:hAnsi="Arial" w:cs="Arial"/>
          <w:b/>
          <w:bCs/>
          <w:sz w:val="24"/>
          <w:szCs w:val="24"/>
        </w:rPr>
        <w:t>:</w:t>
      </w:r>
      <w:r w:rsidR="00FC0485">
        <w:rPr>
          <w:rFonts w:ascii="Arial" w:hAnsi="Arial" w:cs="Arial"/>
          <w:b/>
          <w:bCs/>
          <w:sz w:val="24"/>
          <w:szCs w:val="24"/>
        </w:rPr>
        <w:tab/>
      </w:r>
      <w:r w:rsidR="00B66C50">
        <w:rPr>
          <w:rFonts w:ascii="Arial" w:hAnsi="Arial" w:cs="Arial"/>
          <w:b/>
          <w:bCs/>
          <w:sz w:val="24"/>
          <w:szCs w:val="24"/>
        </w:rPr>
        <w:tab/>
      </w:r>
      <w:r w:rsidR="00FC0485">
        <w:rPr>
          <w:rFonts w:ascii="Arial" w:hAnsi="Arial" w:cs="Arial"/>
          <w:sz w:val="24"/>
          <w:szCs w:val="24"/>
        </w:rPr>
        <w:t>S</w:t>
      </w:r>
      <w:r w:rsidR="00C22046">
        <w:rPr>
          <w:rFonts w:ascii="Arial" w:hAnsi="Arial" w:cs="Arial"/>
          <w:sz w:val="24"/>
          <w:szCs w:val="24"/>
        </w:rPr>
        <w:t>amantha Robson-Hurst</w:t>
      </w:r>
      <w:r w:rsidR="00B66B27">
        <w:rPr>
          <w:rFonts w:ascii="Arial" w:hAnsi="Arial" w:cs="Arial"/>
          <w:b/>
          <w:bCs/>
          <w:sz w:val="24"/>
          <w:szCs w:val="24"/>
        </w:rPr>
        <w:tab/>
      </w:r>
      <w:r w:rsidR="00B66B27">
        <w:rPr>
          <w:rFonts w:ascii="Arial" w:hAnsi="Arial" w:cs="Arial"/>
          <w:b/>
          <w:bCs/>
          <w:sz w:val="24"/>
          <w:szCs w:val="24"/>
        </w:rPr>
        <w:tab/>
      </w:r>
    </w:p>
    <w:p w14:paraId="7C53EDB8" w14:textId="1B133759" w:rsidR="005D50C0" w:rsidRDefault="005D50C0" w:rsidP="0069505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55B06">
        <w:rPr>
          <w:rFonts w:ascii="Arial" w:hAnsi="Arial" w:cs="Arial"/>
          <w:b/>
          <w:bCs/>
          <w:sz w:val="28"/>
          <w:szCs w:val="28"/>
        </w:rPr>
        <w:t>In the Parish</w:t>
      </w:r>
      <w:r w:rsidR="00F55B06">
        <w:rPr>
          <w:rFonts w:ascii="Arial" w:hAnsi="Arial" w:cs="Arial"/>
          <w:b/>
          <w:bCs/>
          <w:sz w:val="28"/>
          <w:szCs w:val="28"/>
        </w:rPr>
        <w:t>,</w:t>
      </w:r>
      <w:r w:rsidRPr="00F55B06">
        <w:rPr>
          <w:rFonts w:ascii="Arial" w:hAnsi="Arial" w:cs="Arial"/>
          <w:b/>
          <w:bCs/>
          <w:sz w:val="28"/>
          <w:szCs w:val="28"/>
        </w:rPr>
        <w:t xml:space="preserve"> </w:t>
      </w:r>
      <w:r w:rsidR="00A74EF9" w:rsidRPr="00F55B06">
        <w:rPr>
          <w:rFonts w:ascii="Arial" w:hAnsi="Arial" w:cs="Arial"/>
          <w:b/>
          <w:bCs/>
          <w:sz w:val="28"/>
          <w:szCs w:val="28"/>
        </w:rPr>
        <w:t>please pray</w:t>
      </w:r>
      <w:r w:rsidR="00F55B06" w:rsidRPr="00F55B06">
        <w:rPr>
          <w:rFonts w:ascii="Arial" w:hAnsi="Arial" w:cs="Arial"/>
          <w:b/>
          <w:bCs/>
          <w:sz w:val="28"/>
          <w:szCs w:val="28"/>
        </w:rPr>
        <w:t xml:space="preserve"> for:</w:t>
      </w:r>
      <w:r w:rsidR="00A74EF9" w:rsidRPr="00F55B0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0433555" w14:textId="2F5C53E8" w:rsidR="00A1534B" w:rsidRPr="004D1A3C" w:rsidRDefault="00D713C5" w:rsidP="0069505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657AF" w:rsidRPr="00695050">
        <w:rPr>
          <w:rFonts w:ascii="Arial" w:hAnsi="Arial" w:cs="Arial"/>
          <w:sz w:val="24"/>
          <w:szCs w:val="24"/>
        </w:rPr>
        <w:t xml:space="preserve">churchwardens, </w:t>
      </w:r>
      <w:proofErr w:type="gramStart"/>
      <w:r w:rsidR="005657AF" w:rsidRPr="00695050">
        <w:rPr>
          <w:rFonts w:ascii="Arial" w:hAnsi="Arial" w:cs="Arial"/>
          <w:sz w:val="24"/>
          <w:szCs w:val="24"/>
        </w:rPr>
        <w:t>Debbie</w:t>
      </w:r>
      <w:proofErr w:type="gramEnd"/>
      <w:r w:rsidR="005657AF" w:rsidRPr="00695050">
        <w:rPr>
          <w:rFonts w:ascii="Arial" w:hAnsi="Arial" w:cs="Arial"/>
          <w:sz w:val="24"/>
          <w:szCs w:val="24"/>
        </w:rPr>
        <w:t xml:space="preserve"> and Anne</w:t>
      </w:r>
      <w:r w:rsidR="003164B1">
        <w:rPr>
          <w:rFonts w:ascii="Arial" w:hAnsi="Arial" w:cs="Arial"/>
          <w:sz w:val="24"/>
          <w:szCs w:val="24"/>
        </w:rPr>
        <w:t xml:space="preserve"> </w:t>
      </w:r>
      <w:r w:rsidR="003164B1" w:rsidRPr="003164B1">
        <w:rPr>
          <w:rFonts w:ascii="Arial" w:hAnsi="Arial" w:cs="Arial"/>
          <w:sz w:val="24"/>
          <w:szCs w:val="24"/>
        </w:rPr>
        <w:t>and all those work</w:t>
      </w:r>
      <w:r w:rsidR="003164B1">
        <w:rPr>
          <w:rFonts w:ascii="Arial" w:hAnsi="Arial" w:cs="Arial"/>
          <w:sz w:val="24"/>
          <w:szCs w:val="24"/>
        </w:rPr>
        <w:t>ing</w:t>
      </w:r>
      <w:r w:rsidR="003164B1" w:rsidRPr="003164B1">
        <w:rPr>
          <w:rFonts w:ascii="Arial" w:hAnsi="Arial" w:cs="Arial"/>
          <w:sz w:val="24"/>
          <w:szCs w:val="24"/>
        </w:rPr>
        <w:t xml:space="preserve"> so hard to keep St. Mary and St. Catherine</w:t>
      </w:r>
      <w:r w:rsidR="004D1A3C">
        <w:rPr>
          <w:rFonts w:ascii="Arial" w:hAnsi="Arial" w:cs="Arial"/>
          <w:sz w:val="24"/>
          <w:szCs w:val="24"/>
        </w:rPr>
        <w:t xml:space="preserve"> </w:t>
      </w:r>
      <w:r w:rsidR="003164B1" w:rsidRPr="003164B1">
        <w:rPr>
          <w:rFonts w:ascii="Arial" w:hAnsi="Arial" w:cs="Arial"/>
          <w:sz w:val="24"/>
          <w:szCs w:val="24"/>
        </w:rPr>
        <w:t>worshipping every Sunday</w:t>
      </w:r>
      <w:r w:rsidR="004D1A3C">
        <w:rPr>
          <w:rFonts w:ascii="Arial" w:hAnsi="Arial" w:cs="Arial"/>
          <w:sz w:val="24"/>
          <w:szCs w:val="24"/>
        </w:rPr>
        <w:t>.</w:t>
      </w:r>
    </w:p>
    <w:p w14:paraId="07D7C6BB" w14:textId="40E7FBB8" w:rsidR="00BB6557" w:rsidRPr="00F20ED2" w:rsidRDefault="00915625" w:rsidP="00F20ED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915625">
        <w:rPr>
          <w:rFonts w:ascii="Arial" w:hAnsi="Arial" w:cs="Arial"/>
          <w:sz w:val="24"/>
          <w:szCs w:val="24"/>
        </w:rPr>
        <w:t xml:space="preserve">visiting priests who ensure </w:t>
      </w:r>
      <w:r w:rsidR="00D713C5">
        <w:rPr>
          <w:rFonts w:ascii="Arial" w:hAnsi="Arial" w:cs="Arial"/>
          <w:sz w:val="24"/>
          <w:szCs w:val="24"/>
        </w:rPr>
        <w:t>that there are</w:t>
      </w:r>
      <w:r w:rsidRPr="00915625">
        <w:rPr>
          <w:rFonts w:ascii="Arial" w:hAnsi="Arial" w:cs="Arial"/>
          <w:sz w:val="24"/>
          <w:szCs w:val="24"/>
        </w:rPr>
        <w:t xml:space="preserve"> service</w:t>
      </w:r>
      <w:r w:rsidR="00D713C5">
        <w:rPr>
          <w:rFonts w:ascii="Arial" w:hAnsi="Arial" w:cs="Arial"/>
          <w:sz w:val="24"/>
          <w:szCs w:val="24"/>
        </w:rPr>
        <w:t>s every Sunday</w:t>
      </w:r>
      <w:r w:rsidRPr="00915625">
        <w:rPr>
          <w:rFonts w:ascii="Arial" w:hAnsi="Arial" w:cs="Arial"/>
          <w:sz w:val="24"/>
          <w:szCs w:val="24"/>
        </w:rPr>
        <w:t xml:space="preserve"> and </w:t>
      </w:r>
      <w:r w:rsidR="001E4424">
        <w:rPr>
          <w:rFonts w:ascii="Arial" w:hAnsi="Arial" w:cs="Arial"/>
          <w:sz w:val="24"/>
          <w:szCs w:val="24"/>
        </w:rPr>
        <w:t xml:space="preserve">give thanks for </w:t>
      </w:r>
      <w:r w:rsidRPr="00915625">
        <w:rPr>
          <w:rFonts w:ascii="Arial" w:hAnsi="Arial" w:cs="Arial"/>
          <w:sz w:val="24"/>
          <w:szCs w:val="24"/>
        </w:rPr>
        <w:t>their ministry to us</w:t>
      </w:r>
      <w:r w:rsidR="00BB6557">
        <w:rPr>
          <w:rFonts w:ascii="Arial" w:hAnsi="Arial" w:cs="Arial"/>
          <w:sz w:val="24"/>
          <w:szCs w:val="24"/>
        </w:rPr>
        <w:t>.</w:t>
      </w:r>
    </w:p>
    <w:p w14:paraId="24687C56" w14:textId="4BF8A6F8" w:rsidR="00320DD4" w:rsidRDefault="00796407" w:rsidP="00320DD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 the</w:t>
      </w:r>
      <w:r w:rsidR="00286A43">
        <w:rPr>
          <w:rFonts w:ascii="Arial" w:eastAsia="Times New Roman" w:hAnsi="Arial" w:cs="Arial"/>
          <w:b/>
          <w:bCs/>
          <w:sz w:val="28"/>
          <w:szCs w:val="28"/>
        </w:rPr>
        <w:t xml:space="preserve"> Deane</w:t>
      </w:r>
      <w:r w:rsidR="006833D5">
        <w:rPr>
          <w:rFonts w:ascii="Arial" w:eastAsia="Times New Roman" w:hAnsi="Arial" w:cs="Arial"/>
          <w:b/>
          <w:bCs/>
          <w:sz w:val="28"/>
          <w:szCs w:val="28"/>
        </w:rPr>
        <w:t>ry, please pray for:</w:t>
      </w:r>
    </w:p>
    <w:p w14:paraId="0F47F7AD" w14:textId="195A21A9" w:rsidR="00FF6FAE" w:rsidRPr="00FF6FAE" w:rsidRDefault="00FF6FAE" w:rsidP="00FF6FAE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Our Churches as we celebrate Pentecost.</w:t>
      </w:r>
    </w:p>
    <w:p w14:paraId="2E574D38" w14:textId="5873B711" w:rsidR="00353EFD" w:rsidRPr="00482892" w:rsidRDefault="00353EFD" w:rsidP="00BB655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preparing to be ordained this summer, and in this Deanery, </w:t>
      </w:r>
      <w:r w:rsidRPr="00482892">
        <w:rPr>
          <w:rFonts w:ascii="Arial" w:eastAsia="Times New Roman" w:hAnsi="Arial" w:cs="Arial"/>
          <w:sz w:val="24"/>
          <w:szCs w:val="24"/>
        </w:rPr>
        <w:t xml:space="preserve">Richard Eves, </w:t>
      </w:r>
      <w:r>
        <w:rPr>
          <w:rFonts w:ascii="Arial" w:eastAsia="Times New Roman" w:hAnsi="Arial" w:cs="Arial"/>
          <w:sz w:val="24"/>
          <w:szCs w:val="24"/>
        </w:rPr>
        <w:t xml:space="preserve">St Mary’s </w:t>
      </w:r>
      <w:r w:rsidRPr="00482892">
        <w:rPr>
          <w:rFonts w:ascii="Arial" w:eastAsia="Times New Roman" w:hAnsi="Arial" w:cs="Arial"/>
          <w:sz w:val="24"/>
          <w:szCs w:val="24"/>
        </w:rPr>
        <w:t xml:space="preserve">Wargrave and Becky </w:t>
      </w:r>
      <w:proofErr w:type="spellStart"/>
      <w:r w:rsidRPr="00482892">
        <w:rPr>
          <w:rFonts w:ascii="Arial" w:eastAsia="Times New Roman" w:hAnsi="Arial" w:cs="Arial"/>
          <w:sz w:val="24"/>
          <w:szCs w:val="24"/>
        </w:rPr>
        <w:t>Medlicott</w:t>
      </w:r>
      <w:proofErr w:type="spellEnd"/>
      <w:r w:rsidRPr="00482892">
        <w:rPr>
          <w:rFonts w:ascii="Arial" w:eastAsia="Times New Roman" w:hAnsi="Arial" w:cs="Arial"/>
          <w:sz w:val="24"/>
          <w:szCs w:val="24"/>
        </w:rPr>
        <w:t>, All Saints, Wokingham who will be ordained Priest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8289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C9F6C9F" w14:textId="3B024EFF" w:rsidR="00B66C50" w:rsidRDefault="00F20ED2" w:rsidP="00C0422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15701" w:rsidRPr="00415701">
        <w:rPr>
          <w:rFonts w:ascii="Arial" w:hAnsi="Arial" w:cs="Arial"/>
          <w:sz w:val="24"/>
          <w:szCs w:val="24"/>
        </w:rPr>
        <w:t>arishes in and preparing for a vacancy</w:t>
      </w:r>
      <w:r w:rsidR="00BB6557">
        <w:rPr>
          <w:rFonts w:ascii="Arial" w:hAnsi="Arial" w:cs="Arial"/>
          <w:sz w:val="24"/>
          <w:szCs w:val="24"/>
        </w:rPr>
        <w:t xml:space="preserve"> </w:t>
      </w:r>
      <w:r w:rsidR="00415701" w:rsidRPr="00415701">
        <w:rPr>
          <w:rFonts w:ascii="Arial" w:hAnsi="Arial" w:cs="Arial"/>
          <w:sz w:val="24"/>
          <w:szCs w:val="24"/>
        </w:rPr>
        <w:t xml:space="preserve">- Crowthorne, St </w:t>
      </w:r>
      <w:proofErr w:type="spellStart"/>
      <w:r w:rsidR="00415701" w:rsidRPr="00415701">
        <w:rPr>
          <w:rFonts w:ascii="Arial" w:hAnsi="Arial" w:cs="Arial"/>
          <w:sz w:val="24"/>
          <w:szCs w:val="24"/>
        </w:rPr>
        <w:t>Seb</w:t>
      </w:r>
      <w:r w:rsidR="00BB6557">
        <w:rPr>
          <w:rFonts w:ascii="Arial" w:hAnsi="Arial" w:cs="Arial"/>
          <w:sz w:val="24"/>
          <w:szCs w:val="24"/>
        </w:rPr>
        <w:t>a</w:t>
      </w:r>
      <w:r w:rsidR="00415701" w:rsidRPr="00415701">
        <w:rPr>
          <w:rFonts w:ascii="Arial" w:hAnsi="Arial" w:cs="Arial"/>
          <w:sz w:val="24"/>
          <w:szCs w:val="24"/>
        </w:rPr>
        <w:t>s</w:t>
      </w:r>
      <w:r w:rsidR="00BB6557">
        <w:rPr>
          <w:rFonts w:ascii="Arial" w:hAnsi="Arial" w:cs="Arial"/>
          <w:sz w:val="24"/>
          <w:szCs w:val="24"/>
        </w:rPr>
        <w:t>tians</w:t>
      </w:r>
      <w:proofErr w:type="spellEnd"/>
      <w:r w:rsidR="00415701" w:rsidRPr="0041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5701" w:rsidRPr="00415701">
        <w:rPr>
          <w:rFonts w:ascii="Arial" w:hAnsi="Arial" w:cs="Arial"/>
          <w:sz w:val="24"/>
          <w:szCs w:val="24"/>
        </w:rPr>
        <w:t>Winnersh</w:t>
      </w:r>
      <w:proofErr w:type="spellEnd"/>
      <w:r w:rsidR="003D0211">
        <w:rPr>
          <w:rFonts w:ascii="Arial" w:hAnsi="Arial" w:cs="Arial"/>
          <w:sz w:val="24"/>
          <w:szCs w:val="24"/>
        </w:rPr>
        <w:t xml:space="preserve"> </w:t>
      </w:r>
      <w:r w:rsidR="00415701" w:rsidRPr="00415701">
        <w:rPr>
          <w:rFonts w:ascii="Arial" w:hAnsi="Arial" w:cs="Arial"/>
          <w:sz w:val="24"/>
          <w:szCs w:val="24"/>
        </w:rPr>
        <w:t xml:space="preserve">and Bearwood, and </w:t>
      </w:r>
      <w:proofErr w:type="spellStart"/>
      <w:r w:rsidR="00415701" w:rsidRPr="00415701">
        <w:rPr>
          <w:rFonts w:ascii="Arial" w:hAnsi="Arial" w:cs="Arial"/>
          <w:sz w:val="24"/>
          <w:szCs w:val="24"/>
        </w:rPr>
        <w:t>Ruscombe</w:t>
      </w:r>
      <w:proofErr w:type="spellEnd"/>
      <w:r w:rsidR="00415701" w:rsidRPr="00415701">
        <w:rPr>
          <w:rFonts w:ascii="Arial" w:hAnsi="Arial" w:cs="Arial"/>
          <w:sz w:val="24"/>
          <w:szCs w:val="24"/>
        </w:rPr>
        <w:t>, Twyford and Hurst</w:t>
      </w:r>
      <w:r>
        <w:rPr>
          <w:rFonts w:ascii="Arial" w:hAnsi="Arial" w:cs="Arial"/>
          <w:sz w:val="24"/>
          <w:szCs w:val="24"/>
        </w:rPr>
        <w:t xml:space="preserve">, </w:t>
      </w:r>
      <w:r w:rsidR="00415701" w:rsidRPr="00415701">
        <w:rPr>
          <w:rFonts w:ascii="Arial" w:hAnsi="Arial" w:cs="Arial"/>
          <w:sz w:val="24"/>
          <w:szCs w:val="24"/>
        </w:rPr>
        <w:t>and for those who will be taking on additional responsibilities as a result to maintain the life of the Church</w:t>
      </w:r>
      <w:r w:rsidR="00B66C50">
        <w:rPr>
          <w:rFonts w:ascii="Arial" w:hAnsi="Arial" w:cs="Arial"/>
          <w:sz w:val="24"/>
          <w:szCs w:val="24"/>
        </w:rPr>
        <w:t>.</w:t>
      </w:r>
    </w:p>
    <w:p w14:paraId="3B557089" w14:textId="1EED8E37" w:rsidR="00C04227" w:rsidRDefault="0081642C" w:rsidP="00C0422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</w:t>
      </w:r>
      <w:r w:rsidR="00C04227">
        <w:rPr>
          <w:rFonts w:ascii="Arial" w:hAnsi="Arial" w:cs="Arial"/>
          <w:sz w:val="24"/>
          <w:szCs w:val="24"/>
        </w:rPr>
        <w:t xml:space="preserve">ur Churches as we celebrate and give thanks for the Platinum Jubilee celebrating the </w:t>
      </w:r>
      <w:r>
        <w:rPr>
          <w:rFonts w:ascii="Arial" w:hAnsi="Arial" w:cs="Arial"/>
          <w:sz w:val="24"/>
          <w:szCs w:val="24"/>
        </w:rPr>
        <w:t>70-year</w:t>
      </w:r>
      <w:r w:rsidR="00C04227">
        <w:rPr>
          <w:rFonts w:ascii="Arial" w:hAnsi="Arial" w:cs="Arial"/>
          <w:sz w:val="24"/>
          <w:szCs w:val="24"/>
        </w:rPr>
        <w:t xml:space="preserve"> </w:t>
      </w:r>
      <w:r w:rsidR="00EE397B">
        <w:rPr>
          <w:rFonts w:ascii="Arial" w:hAnsi="Arial" w:cs="Arial"/>
          <w:sz w:val="24"/>
          <w:szCs w:val="24"/>
        </w:rPr>
        <w:t>faithful service given to this country by Her Majesty Queen Elizabeth.</w:t>
      </w:r>
      <w:r>
        <w:rPr>
          <w:rFonts w:ascii="Arial" w:hAnsi="Arial" w:cs="Arial"/>
          <w:sz w:val="24"/>
          <w:szCs w:val="24"/>
        </w:rPr>
        <w:t xml:space="preserve"> </w:t>
      </w:r>
      <w:r w:rsidR="003B7B8B">
        <w:rPr>
          <w:rFonts w:ascii="Arial" w:hAnsi="Arial" w:cs="Arial"/>
          <w:sz w:val="24"/>
          <w:szCs w:val="24"/>
        </w:rPr>
        <w:t xml:space="preserve">And </w:t>
      </w:r>
      <w:r w:rsidR="008874E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 </w:t>
      </w:r>
      <w:r w:rsidR="008874EF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the Services and the parties</w:t>
      </w:r>
      <w:r w:rsidR="008874EF" w:rsidRPr="008874EF">
        <w:rPr>
          <w:rFonts w:ascii="Arial" w:hAnsi="Arial" w:cs="Arial"/>
          <w:sz w:val="24"/>
          <w:szCs w:val="24"/>
        </w:rPr>
        <w:t xml:space="preserve"> </w:t>
      </w:r>
      <w:r w:rsidR="008874EF">
        <w:rPr>
          <w:rFonts w:ascii="Arial" w:hAnsi="Arial" w:cs="Arial"/>
          <w:sz w:val="24"/>
          <w:szCs w:val="24"/>
        </w:rPr>
        <w:t>which will mark this</w:t>
      </w:r>
      <w:r>
        <w:rPr>
          <w:rFonts w:ascii="Arial" w:hAnsi="Arial" w:cs="Arial"/>
          <w:sz w:val="24"/>
          <w:szCs w:val="24"/>
        </w:rPr>
        <w:t>.</w:t>
      </w:r>
      <w:r w:rsidR="005B4295">
        <w:rPr>
          <w:rFonts w:ascii="Arial" w:hAnsi="Arial" w:cs="Arial"/>
          <w:sz w:val="24"/>
          <w:szCs w:val="24"/>
        </w:rPr>
        <w:t xml:space="preserve"> That it will be a time of great rejoicing.</w:t>
      </w:r>
    </w:p>
    <w:p w14:paraId="3CB37CAC" w14:textId="14592744" w:rsidR="00B436E9" w:rsidRPr="00B436E9" w:rsidRDefault="003720D9" w:rsidP="00B436E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436E9" w:rsidRPr="00B436E9">
        <w:rPr>
          <w:rFonts w:ascii="Arial" w:hAnsi="Arial" w:cs="Arial"/>
          <w:sz w:val="24"/>
          <w:szCs w:val="24"/>
        </w:rPr>
        <w:t>outdoor Jubilee service</w:t>
      </w:r>
      <w:r>
        <w:rPr>
          <w:rFonts w:ascii="Arial" w:hAnsi="Arial" w:cs="Arial"/>
          <w:sz w:val="24"/>
          <w:szCs w:val="24"/>
        </w:rPr>
        <w:t xml:space="preserve"> on </w:t>
      </w:r>
      <w:r w:rsidRPr="00B436E9">
        <w:rPr>
          <w:rFonts w:ascii="Arial" w:hAnsi="Arial" w:cs="Arial"/>
          <w:sz w:val="24"/>
          <w:szCs w:val="24"/>
        </w:rPr>
        <w:t>Sunday 5</w:t>
      </w:r>
      <w:r w:rsidRPr="00B436E9">
        <w:rPr>
          <w:rFonts w:ascii="Arial" w:hAnsi="Arial" w:cs="Arial"/>
          <w:sz w:val="24"/>
          <w:szCs w:val="24"/>
          <w:vertAlign w:val="superscript"/>
        </w:rPr>
        <w:t>th</w:t>
      </w:r>
      <w:r w:rsidRPr="00B436E9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</w:t>
      </w:r>
      <w:r w:rsidRPr="00B436E9">
        <w:rPr>
          <w:rFonts w:ascii="Arial" w:hAnsi="Arial" w:cs="Arial"/>
          <w:sz w:val="24"/>
          <w:szCs w:val="24"/>
        </w:rPr>
        <w:t xml:space="preserve">at 10am – </w:t>
      </w:r>
      <w:r w:rsidR="00B436E9" w:rsidRPr="00B436E9">
        <w:rPr>
          <w:rFonts w:ascii="Arial" w:hAnsi="Arial" w:cs="Arial"/>
          <w:sz w:val="24"/>
          <w:szCs w:val="24"/>
        </w:rPr>
        <w:t xml:space="preserve">lead by the churches in </w:t>
      </w:r>
      <w:proofErr w:type="spellStart"/>
      <w:r w:rsidR="00B436E9" w:rsidRPr="00B436E9">
        <w:rPr>
          <w:rFonts w:ascii="Arial" w:hAnsi="Arial" w:cs="Arial"/>
          <w:sz w:val="24"/>
          <w:szCs w:val="24"/>
        </w:rPr>
        <w:t>Ruscombe</w:t>
      </w:r>
      <w:proofErr w:type="spellEnd"/>
      <w:r w:rsidR="00B436E9" w:rsidRPr="00B436E9">
        <w:rPr>
          <w:rFonts w:ascii="Arial" w:hAnsi="Arial" w:cs="Arial"/>
          <w:sz w:val="24"/>
          <w:szCs w:val="24"/>
        </w:rPr>
        <w:t xml:space="preserve"> and Twyford on </w:t>
      </w:r>
      <w:proofErr w:type="spellStart"/>
      <w:r w:rsidR="00B436E9" w:rsidRPr="00B436E9">
        <w:rPr>
          <w:rFonts w:ascii="Arial" w:hAnsi="Arial" w:cs="Arial"/>
          <w:sz w:val="24"/>
          <w:szCs w:val="24"/>
        </w:rPr>
        <w:t>Stanlake</w:t>
      </w:r>
      <w:proofErr w:type="spellEnd"/>
      <w:r w:rsidR="00B436E9" w:rsidRPr="00B436E9">
        <w:rPr>
          <w:rFonts w:ascii="Arial" w:hAnsi="Arial" w:cs="Arial"/>
          <w:sz w:val="24"/>
          <w:szCs w:val="24"/>
        </w:rPr>
        <w:t xml:space="preserve"> Meadow. The service </w:t>
      </w:r>
      <w:r w:rsidR="00941ACF">
        <w:rPr>
          <w:rFonts w:ascii="Arial" w:hAnsi="Arial" w:cs="Arial"/>
          <w:sz w:val="24"/>
          <w:szCs w:val="24"/>
        </w:rPr>
        <w:t>will t</w:t>
      </w:r>
      <w:r w:rsidR="00CA51C7">
        <w:rPr>
          <w:rFonts w:ascii="Arial" w:hAnsi="Arial" w:cs="Arial"/>
          <w:sz w:val="24"/>
          <w:szCs w:val="24"/>
        </w:rPr>
        <w:t>ake</w:t>
      </w:r>
      <w:r w:rsidR="00B436E9" w:rsidRPr="00B436E9">
        <w:rPr>
          <w:rFonts w:ascii="Arial" w:hAnsi="Arial" w:cs="Arial"/>
          <w:sz w:val="24"/>
          <w:szCs w:val="24"/>
        </w:rPr>
        <w:t xml:space="preserve"> place on the Twyford Beer festival site The church family will then relocate to the Donkey Derby for an afternoon of community outreach</w:t>
      </w:r>
    </w:p>
    <w:p w14:paraId="6707805E" w14:textId="20F67907" w:rsidR="003061B6" w:rsidRPr="003B7B8B" w:rsidRDefault="003061B6" w:rsidP="003B7B8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B7B8B">
        <w:rPr>
          <w:rFonts w:ascii="Arial" w:hAnsi="Arial" w:cs="Arial"/>
          <w:sz w:val="24"/>
          <w:szCs w:val="24"/>
        </w:rPr>
        <w:t>All those sitting exams this term, and for the staff and families who support and care for them</w:t>
      </w:r>
      <w:r w:rsidR="00BB6557" w:rsidRPr="003B7B8B">
        <w:rPr>
          <w:rFonts w:ascii="Arial" w:hAnsi="Arial" w:cs="Arial"/>
          <w:sz w:val="24"/>
          <w:szCs w:val="24"/>
        </w:rPr>
        <w:t>.</w:t>
      </w:r>
    </w:p>
    <w:p w14:paraId="4638CC4C" w14:textId="2A8DD64A" w:rsidR="00056392" w:rsidRDefault="00056392" w:rsidP="0005639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6392">
        <w:rPr>
          <w:rFonts w:ascii="Arial" w:hAnsi="Arial" w:cs="Arial"/>
          <w:sz w:val="24"/>
          <w:szCs w:val="24"/>
        </w:rPr>
        <w:t>Those who continue to struggle with the aftermath of Covid</w:t>
      </w:r>
      <w:r w:rsidR="00BB6557">
        <w:rPr>
          <w:rFonts w:ascii="Arial" w:hAnsi="Arial" w:cs="Arial"/>
          <w:sz w:val="24"/>
          <w:szCs w:val="24"/>
        </w:rPr>
        <w:t>.</w:t>
      </w:r>
    </w:p>
    <w:p w14:paraId="7B3CAE25" w14:textId="4FB174A9" w:rsidR="006833D5" w:rsidRDefault="00BE14F2" w:rsidP="00320DD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 the wider world, please pray for</w:t>
      </w:r>
      <w:r w:rsidR="00D46278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7019DF6C" w14:textId="256E20C2" w:rsidR="002B3B64" w:rsidRPr="002B3B64" w:rsidRDefault="002B3B64" w:rsidP="002B3B6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</w:t>
      </w:r>
      <w:r w:rsidR="004F3B1F">
        <w:rPr>
          <w:rFonts w:ascii="Arial" w:eastAsia="Times New Roman" w:hAnsi="Arial" w:cs="Arial"/>
          <w:sz w:val="24"/>
          <w:szCs w:val="24"/>
        </w:rPr>
        <w:t>l involved in the conflict in Ukraine</w:t>
      </w:r>
      <w:r w:rsidR="0097448D">
        <w:rPr>
          <w:rFonts w:ascii="Arial" w:eastAsia="Times New Roman" w:hAnsi="Arial" w:cs="Arial"/>
          <w:sz w:val="24"/>
          <w:szCs w:val="24"/>
        </w:rPr>
        <w:t>.</w:t>
      </w:r>
    </w:p>
    <w:p w14:paraId="35FF8FFC" w14:textId="77777777" w:rsidR="00950C09" w:rsidRDefault="00255D25" w:rsidP="005F34F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Afghanistan</w:t>
      </w:r>
      <w:r w:rsidR="00A60A3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especially the young women being denied </w:t>
      </w:r>
      <w:r w:rsidR="00EE1F7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secondary and further </w:t>
      </w:r>
      <w:r w:rsidR="00A60A35">
        <w:rPr>
          <w:rFonts w:ascii="Arial" w:hAnsi="Arial" w:cs="Arial"/>
          <w:color w:val="666666"/>
          <w:sz w:val="24"/>
          <w:szCs w:val="24"/>
          <w:shd w:val="clear" w:color="auto" w:fill="FFFFFF"/>
        </w:rPr>
        <w:t>education</w:t>
      </w:r>
      <w:r w:rsidR="00EE1F74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14:paraId="066B0C79" w14:textId="5BE2CC17" w:rsidR="005F34FE" w:rsidRDefault="00FD4EB9" w:rsidP="00E4442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All those affected by gun and knife crime.</w:t>
      </w:r>
      <w:r w:rsidR="00EE1F7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</w:p>
    <w:p w14:paraId="49EFE0B4" w14:textId="77777777" w:rsidR="00E756EB" w:rsidRDefault="00E756EB" w:rsidP="00C5690B">
      <w:pPr>
        <w:pStyle w:val="NormalWeb"/>
        <w:spacing w:before="0" w:beforeAutospacing="0" w:after="240" w:afterAutospacing="0"/>
        <w:rPr>
          <w:rFonts w:ascii="Georgia" w:hAnsi="Georgia"/>
          <w:i/>
          <w:iCs/>
          <w:sz w:val="24"/>
          <w:szCs w:val="24"/>
        </w:rPr>
      </w:pPr>
    </w:p>
    <w:p w14:paraId="7DEDFCEC" w14:textId="25D031BD" w:rsidR="00621B78" w:rsidRDefault="00621B78" w:rsidP="00C5690B">
      <w:pPr>
        <w:pStyle w:val="NormalWeb"/>
        <w:spacing w:before="0" w:beforeAutospacing="0" w:after="240" w:afterAutospacing="0"/>
        <w:rPr>
          <w:rStyle w:val="Strong"/>
          <w:rFonts w:ascii="Open Sans" w:hAnsi="Open Sans" w:cs="Open Sans"/>
          <w:i/>
          <w:iCs/>
          <w:color w:val="000000"/>
          <w:spacing w:val="3"/>
          <w:sz w:val="27"/>
          <w:szCs w:val="27"/>
          <w:shd w:val="clear" w:color="auto" w:fill="FFFFFF"/>
        </w:rPr>
      </w:pPr>
      <w:r>
        <w:rPr>
          <w:rStyle w:val="Emphasis"/>
          <w:rFonts w:ascii="Open Sans" w:hAnsi="Open Sans" w:cs="Open Sans"/>
          <w:color w:val="000000"/>
          <w:spacing w:val="3"/>
          <w:sz w:val="27"/>
          <w:szCs w:val="27"/>
          <w:shd w:val="clear" w:color="auto" w:fill="FFFFFF"/>
        </w:rPr>
        <w:lastRenderedPageBreak/>
        <w:t>Gracious God, we give you thanks</w:t>
      </w:r>
      <w:r>
        <w:rPr>
          <w:rFonts w:ascii="Open Sans" w:hAnsi="Open Sans" w:cs="Open Sans"/>
          <w:i/>
          <w:iCs/>
          <w:color w:val="000000"/>
          <w:spacing w:val="3"/>
          <w:sz w:val="27"/>
          <w:szCs w:val="27"/>
          <w:shd w:val="clear" w:color="auto" w:fill="FFFFFF"/>
        </w:rPr>
        <w:br/>
      </w:r>
      <w:r>
        <w:rPr>
          <w:rStyle w:val="Emphasis"/>
          <w:rFonts w:ascii="Open Sans" w:hAnsi="Open Sans" w:cs="Open Sans"/>
          <w:color w:val="000000"/>
          <w:spacing w:val="3"/>
          <w:sz w:val="27"/>
          <w:szCs w:val="27"/>
          <w:shd w:val="clear" w:color="auto" w:fill="FFFFFF"/>
        </w:rPr>
        <w:t>for the reign of your servant Elizabeth our Queen,</w:t>
      </w:r>
      <w:r>
        <w:rPr>
          <w:rFonts w:ascii="Open Sans" w:hAnsi="Open Sans" w:cs="Open Sans"/>
          <w:i/>
          <w:iCs/>
          <w:color w:val="000000"/>
          <w:spacing w:val="3"/>
          <w:sz w:val="27"/>
          <w:szCs w:val="27"/>
          <w:shd w:val="clear" w:color="auto" w:fill="FFFFFF"/>
        </w:rPr>
        <w:br/>
      </w:r>
      <w:r>
        <w:rPr>
          <w:rStyle w:val="Emphasis"/>
          <w:rFonts w:ascii="Open Sans" w:hAnsi="Open Sans" w:cs="Open Sans"/>
          <w:color w:val="000000"/>
          <w:spacing w:val="3"/>
          <w:sz w:val="27"/>
          <w:szCs w:val="27"/>
          <w:shd w:val="clear" w:color="auto" w:fill="FFFFFF"/>
        </w:rPr>
        <w:t>and for the example of loving and faithful service</w:t>
      </w:r>
      <w:r>
        <w:rPr>
          <w:rFonts w:ascii="Open Sans" w:hAnsi="Open Sans" w:cs="Open Sans"/>
          <w:i/>
          <w:iCs/>
          <w:color w:val="000000"/>
          <w:spacing w:val="3"/>
          <w:sz w:val="27"/>
          <w:szCs w:val="27"/>
          <w:shd w:val="clear" w:color="auto" w:fill="FFFFFF"/>
        </w:rPr>
        <w:br/>
      </w:r>
      <w:r>
        <w:rPr>
          <w:rStyle w:val="Emphasis"/>
          <w:rFonts w:ascii="Open Sans" w:hAnsi="Open Sans" w:cs="Open Sans"/>
          <w:color w:val="000000"/>
          <w:spacing w:val="3"/>
          <w:sz w:val="27"/>
          <w:szCs w:val="27"/>
          <w:shd w:val="clear" w:color="auto" w:fill="FFFFFF"/>
        </w:rPr>
        <w:t>which she has shown among us.</w:t>
      </w:r>
      <w:r>
        <w:rPr>
          <w:rFonts w:ascii="Open Sans" w:hAnsi="Open Sans" w:cs="Open Sans"/>
          <w:i/>
          <w:iCs/>
          <w:color w:val="000000"/>
          <w:spacing w:val="3"/>
          <w:sz w:val="27"/>
          <w:szCs w:val="27"/>
          <w:shd w:val="clear" w:color="auto" w:fill="FFFFFF"/>
        </w:rPr>
        <w:br/>
      </w:r>
      <w:r>
        <w:rPr>
          <w:rStyle w:val="Emphasis"/>
          <w:rFonts w:ascii="Open Sans" w:hAnsi="Open Sans" w:cs="Open Sans"/>
          <w:color w:val="000000"/>
          <w:spacing w:val="3"/>
          <w:sz w:val="27"/>
          <w:szCs w:val="27"/>
          <w:shd w:val="clear" w:color="auto" w:fill="FFFFFF"/>
        </w:rPr>
        <w:t>Help us to follow her example of dedication</w:t>
      </w:r>
      <w:r>
        <w:rPr>
          <w:rFonts w:ascii="Open Sans" w:hAnsi="Open Sans" w:cs="Open Sans"/>
          <w:i/>
          <w:iCs/>
          <w:color w:val="000000"/>
          <w:spacing w:val="3"/>
          <w:sz w:val="27"/>
          <w:szCs w:val="27"/>
          <w:shd w:val="clear" w:color="auto" w:fill="FFFFFF"/>
        </w:rPr>
        <w:br/>
      </w:r>
      <w:r>
        <w:rPr>
          <w:rStyle w:val="Emphasis"/>
          <w:rFonts w:ascii="Open Sans" w:hAnsi="Open Sans" w:cs="Open Sans"/>
          <w:color w:val="000000"/>
          <w:spacing w:val="3"/>
          <w:sz w:val="27"/>
          <w:szCs w:val="27"/>
          <w:shd w:val="clear" w:color="auto" w:fill="FFFFFF"/>
        </w:rPr>
        <w:t>and to commit our lives to you and to one another,</w:t>
      </w:r>
      <w:r w:rsidR="00141824">
        <w:rPr>
          <w:rStyle w:val="Emphasis"/>
          <w:rFonts w:ascii="Open Sans" w:hAnsi="Open Sans" w:cs="Open Sans"/>
          <w:color w:val="000000"/>
          <w:spacing w:val="3"/>
          <w:sz w:val="27"/>
          <w:szCs w:val="27"/>
          <w:shd w:val="clear" w:color="auto" w:fill="FFFFFF"/>
        </w:rPr>
        <w:br/>
      </w:r>
      <w:r>
        <w:rPr>
          <w:rStyle w:val="Emphasis"/>
          <w:rFonts w:ascii="Open Sans" w:hAnsi="Open Sans" w:cs="Open Sans"/>
          <w:color w:val="000000"/>
          <w:spacing w:val="3"/>
          <w:sz w:val="27"/>
          <w:szCs w:val="27"/>
          <w:shd w:val="clear" w:color="auto" w:fill="FFFFFF"/>
        </w:rPr>
        <w:t>through Jesus Christ our Lord.</w:t>
      </w:r>
      <w:r>
        <w:rPr>
          <w:rFonts w:ascii="Open Sans" w:hAnsi="Open Sans" w:cs="Open Sans"/>
          <w:i/>
          <w:iCs/>
          <w:color w:val="000000"/>
          <w:spacing w:val="3"/>
          <w:sz w:val="27"/>
          <w:szCs w:val="27"/>
          <w:shd w:val="clear" w:color="auto" w:fill="FFFFFF"/>
        </w:rPr>
        <w:br/>
      </w:r>
      <w:r>
        <w:rPr>
          <w:rStyle w:val="Strong"/>
          <w:rFonts w:ascii="Open Sans" w:hAnsi="Open Sans" w:cs="Open Sans"/>
          <w:i/>
          <w:iCs/>
          <w:color w:val="000000"/>
          <w:spacing w:val="3"/>
          <w:sz w:val="27"/>
          <w:szCs w:val="27"/>
          <w:shd w:val="clear" w:color="auto" w:fill="FFFFFF"/>
        </w:rPr>
        <w:t>Amen.</w:t>
      </w:r>
    </w:p>
    <w:p w14:paraId="20562DCD" w14:textId="3C199236" w:rsidR="0014375C" w:rsidRPr="004E3896" w:rsidRDefault="0014375C" w:rsidP="00C5690B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</w:pPr>
      <w:r w:rsidRPr="004E3896">
        <w:rPr>
          <w:rStyle w:val="Strong"/>
          <w:rFonts w:ascii="Arial" w:hAnsi="Arial" w:cs="Arial"/>
          <w:b w:val="0"/>
          <w:bCs w:val="0"/>
          <w:color w:val="000000"/>
          <w:spacing w:val="3"/>
          <w:sz w:val="24"/>
          <w:szCs w:val="24"/>
          <w:shd w:val="clear" w:color="auto" w:fill="FFFFFF"/>
        </w:rPr>
        <w:t xml:space="preserve">Collect </w:t>
      </w:r>
      <w:r w:rsidR="00313E54" w:rsidRPr="004E3896">
        <w:rPr>
          <w:rStyle w:val="Strong"/>
          <w:rFonts w:ascii="Arial" w:hAnsi="Arial" w:cs="Arial"/>
          <w:b w:val="0"/>
          <w:bCs w:val="0"/>
          <w:color w:val="000000"/>
          <w:spacing w:val="3"/>
          <w:sz w:val="24"/>
          <w:szCs w:val="24"/>
          <w:shd w:val="clear" w:color="auto" w:fill="FFFFFF"/>
        </w:rPr>
        <w:t>f</w:t>
      </w:r>
      <w:r w:rsidRPr="004E3896">
        <w:rPr>
          <w:rStyle w:val="Strong"/>
          <w:rFonts w:ascii="Arial" w:hAnsi="Arial" w:cs="Arial"/>
          <w:b w:val="0"/>
          <w:bCs w:val="0"/>
          <w:color w:val="000000"/>
          <w:spacing w:val="3"/>
          <w:sz w:val="24"/>
          <w:szCs w:val="24"/>
          <w:shd w:val="clear" w:color="auto" w:fill="FFFFFF"/>
        </w:rPr>
        <w:t>rom the Platinum Jubilee Liturgy</w:t>
      </w:r>
    </w:p>
    <w:p w14:paraId="42544E50" w14:textId="77777777" w:rsidR="005D342C" w:rsidRDefault="005D342C" w:rsidP="003056A6">
      <w:pPr>
        <w:rPr>
          <w:rFonts w:ascii="Arial" w:hAnsi="Arial" w:cs="Arial"/>
          <w:color w:val="000000"/>
          <w:sz w:val="18"/>
          <w:szCs w:val="18"/>
        </w:rPr>
      </w:pPr>
    </w:p>
    <w:p w14:paraId="3644A56E" w14:textId="4F1A62FC" w:rsidR="003056A6" w:rsidRDefault="003056A6" w:rsidP="003056A6">
      <w:r w:rsidRPr="0082595D">
        <w:rPr>
          <w:rFonts w:ascii="Arial" w:hAnsi="Arial" w:cs="Arial"/>
          <w:color w:val="000000"/>
          <w:sz w:val="18"/>
          <w:szCs w:val="18"/>
        </w:rPr>
        <w:t xml:space="preserve">Hazel Berry: </w:t>
      </w:r>
      <w:hyperlink r:id="rId5" w:history="1">
        <w:r w:rsidRPr="0082595D">
          <w:rPr>
            <w:rStyle w:val="Hyperlink"/>
            <w:rFonts w:ascii="Arial" w:hAnsi="Arial" w:cs="Arial"/>
            <w:color w:val="000000"/>
            <w:sz w:val="18"/>
            <w:szCs w:val="18"/>
          </w:rPr>
          <w:t>sonningdeaneryprojects@googlemail.com</w:t>
        </w:r>
      </w:hyperlink>
    </w:p>
    <w:p w14:paraId="47E34201" w14:textId="0AB8435F" w:rsidR="000A6DEA" w:rsidRPr="00A1534B" w:rsidRDefault="000A6DEA" w:rsidP="00255D25">
      <w:pPr>
        <w:pStyle w:val="ListParagraph"/>
        <w:rPr>
          <w:rFonts w:ascii="Arial" w:hAnsi="Arial" w:cs="Arial"/>
          <w:sz w:val="24"/>
          <w:szCs w:val="24"/>
        </w:rPr>
      </w:pPr>
    </w:p>
    <w:sectPr w:rsidR="000A6DEA" w:rsidRPr="00A1534B" w:rsidSect="000A6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33"/>
    <w:multiLevelType w:val="hybridMultilevel"/>
    <w:tmpl w:val="A638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4D3E"/>
    <w:multiLevelType w:val="hybridMultilevel"/>
    <w:tmpl w:val="25D02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38D"/>
    <w:multiLevelType w:val="hybridMultilevel"/>
    <w:tmpl w:val="BC7E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35A"/>
    <w:multiLevelType w:val="hybridMultilevel"/>
    <w:tmpl w:val="5216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9649C"/>
    <w:multiLevelType w:val="hybridMultilevel"/>
    <w:tmpl w:val="05C8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76A6"/>
    <w:multiLevelType w:val="hybridMultilevel"/>
    <w:tmpl w:val="464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37A4B"/>
    <w:multiLevelType w:val="hybridMultilevel"/>
    <w:tmpl w:val="E5BE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13F0A"/>
    <w:multiLevelType w:val="hybridMultilevel"/>
    <w:tmpl w:val="552A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71B76"/>
    <w:multiLevelType w:val="hybridMultilevel"/>
    <w:tmpl w:val="6C72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46A2D"/>
    <w:multiLevelType w:val="hybridMultilevel"/>
    <w:tmpl w:val="2820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679B7"/>
    <w:multiLevelType w:val="hybridMultilevel"/>
    <w:tmpl w:val="58AC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67F9"/>
    <w:multiLevelType w:val="hybridMultilevel"/>
    <w:tmpl w:val="9DE0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12959">
    <w:abstractNumId w:val="5"/>
  </w:num>
  <w:num w:numId="2" w16cid:durableId="1252619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718434">
    <w:abstractNumId w:val="1"/>
  </w:num>
  <w:num w:numId="4" w16cid:durableId="964847512">
    <w:abstractNumId w:val="0"/>
  </w:num>
  <w:num w:numId="5" w16cid:durableId="1543784072">
    <w:abstractNumId w:val="11"/>
  </w:num>
  <w:num w:numId="6" w16cid:durableId="702437302">
    <w:abstractNumId w:val="2"/>
  </w:num>
  <w:num w:numId="7" w16cid:durableId="606430074">
    <w:abstractNumId w:val="9"/>
  </w:num>
  <w:num w:numId="8" w16cid:durableId="677733049">
    <w:abstractNumId w:val="4"/>
  </w:num>
  <w:num w:numId="9" w16cid:durableId="215514541">
    <w:abstractNumId w:val="3"/>
  </w:num>
  <w:num w:numId="10" w16cid:durableId="1769616730">
    <w:abstractNumId w:val="10"/>
  </w:num>
  <w:num w:numId="11" w16cid:durableId="1639259392">
    <w:abstractNumId w:val="6"/>
  </w:num>
  <w:num w:numId="12" w16cid:durableId="2070300939">
    <w:abstractNumId w:val="7"/>
  </w:num>
  <w:num w:numId="13" w16cid:durableId="80377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EA"/>
    <w:rsid w:val="0000736D"/>
    <w:rsid w:val="00034601"/>
    <w:rsid w:val="00045682"/>
    <w:rsid w:val="000523A7"/>
    <w:rsid w:val="00056392"/>
    <w:rsid w:val="000A6DEA"/>
    <w:rsid w:val="000B2CCF"/>
    <w:rsid w:val="000C0630"/>
    <w:rsid w:val="000D1777"/>
    <w:rsid w:val="000D3384"/>
    <w:rsid w:val="000E3179"/>
    <w:rsid w:val="001235CA"/>
    <w:rsid w:val="0012717C"/>
    <w:rsid w:val="00141824"/>
    <w:rsid w:val="00142228"/>
    <w:rsid w:val="0014375C"/>
    <w:rsid w:val="00143915"/>
    <w:rsid w:val="00144D12"/>
    <w:rsid w:val="00147C89"/>
    <w:rsid w:val="00157843"/>
    <w:rsid w:val="00174B01"/>
    <w:rsid w:val="001D6658"/>
    <w:rsid w:val="001E4424"/>
    <w:rsid w:val="001F0501"/>
    <w:rsid w:val="00204BD4"/>
    <w:rsid w:val="00213994"/>
    <w:rsid w:val="00255D25"/>
    <w:rsid w:val="00286A43"/>
    <w:rsid w:val="00294B51"/>
    <w:rsid w:val="002B3B64"/>
    <w:rsid w:val="002B4107"/>
    <w:rsid w:val="002F2B99"/>
    <w:rsid w:val="002F49C6"/>
    <w:rsid w:val="003056A6"/>
    <w:rsid w:val="003061B6"/>
    <w:rsid w:val="00313E54"/>
    <w:rsid w:val="003164B1"/>
    <w:rsid w:val="00320DD4"/>
    <w:rsid w:val="0033391C"/>
    <w:rsid w:val="00353EFD"/>
    <w:rsid w:val="00362EA1"/>
    <w:rsid w:val="003720D9"/>
    <w:rsid w:val="00377126"/>
    <w:rsid w:val="00386EAE"/>
    <w:rsid w:val="00391CB4"/>
    <w:rsid w:val="00392D8D"/>
    <w:rsid w:val="003B7B8B"/>
    <w:rsid w:val="003D0211"/>
    <w:rsid w:val="00415701"/>
    <w:rsid w:val="00482892"/>
    <w:rsid w:val="004C7B52"/>
    <w:rsid w:val="004D1A3C"/>
    <w:rsid w:val="004E3896"/>
    <w:rsid w:val="004F1901"/>
    <w:rsid w:val="004F3B1F"/>
    <w:rsid w:val="0053596A"/>
    <w:rsid w:val="00562821"/>
    <w:rsid w:val="005657AF"/>
    <w:rsid w:val="00570153"/>
    <w:rsid w:val="00580AF0"/>
    <w:rsid w:val="005A60C9"/>
    <w:rsid w:val="005B25CC"/>
    <w:rsid w:val="005B4295"/>
    <w:rsid w:val="005D0D20"/>
    <w:rsid w:val="005D342C"/>
    <w:rsid w:val="005D50C0"/>
    <w:rsid w:val="005F34FE"/>
    <w:rsid w:val="00605B49"/>
    <w:rsid w:val="006117C8"/>
    <w:rsid w:val="006169E2"/>
    <w:rsid w:val="00620332"/>
    <w:rsid w:val="006204A1"/>
    <w:rsid w:val="00621B78"/>
    <w:rsid w:val="006833D5"/>
    <w:rsid w:val="00695050"/>
    <w:rsid w:val="006D33FC"/>
    <w:rsid w:val="00712E33"/>
    <w:rsid w:val="00747FA5"/>
    <w:rsid w:val="007954BA"/>
    <w:rsid w:val="00796407"/>
    <w:rsid w:val="007C1B2A"/>
    <w:rsid w:val="007F4158"/>
    <w:rsid w:val="007F7D8D"/>
    <w:rsid w:val="0081642C"/>
    <w:rsid w:val="00836F4A"/>
    <w:rsid w:val="00837C7C"/>
    <w:rsid w:val="00886927"/>
    <w:rsid w:val="008874EF"/>
    <w:rsid w:val="008B4CA1"/>
    <w:rsid w:val="008E2C07"/>
    <w:rsid w:val="008E55D9"/>
    <w:rsid w:val="008F1EEC"/>
    <w:rsid w:val="00915625"/>
    <w:rsid w:val="0093111E"/>
    <w:rsid w:val="00941ACF"/>
    <w:rsid w:val="00950C09"/>
    <w:rsid w:val="0097448D"/>
    <w:rsid w:val="009B1177"/>
    <w:rsid w:val="009F6BF2"/>
    <w:rsid w:val="00A1534B"/>
    <w:rsid w:val="00A44F8F"/>
    <w:rsid w:val="00A60A35"/>
    <w:rsid w:val="00A74EF9"/>
    <w:rsid w:val="00AA5E5D"/>
    <w:rsid w:val="00AD2538"/>
    <w:rsid w:val="00B012C4"/>
    <w:rsid w:val="00B15EB8"/>
    <w:rsid w:val="00B436E9"/>
    <w:rsid w:val="00B64BB1"/>
    <w:rsid w:val="00B66B27"/>
    <w:rsid w:val="00B66C50"/>
    <w:rsid w:val="00BA55D1"/>
    <w:rsid w:val="00BB6557"/>
    <w:rsid w:val="00BC637C"/>
    <w:rsid w:val="00BD1CE2"/>
    <w:rsid w:val="00BE14F2"/>
    <w:rsid w:val="00BF23F7"/>
    <w:rsid w:val="00C04227"/>
    <w:rsid w:val="00C14A8C"/>
    <w:rsid w:val="00C1595E"/>
    <w:rsid w:val="00C17849"/>
    <w:rsid w:val="00C22046"/>
    <w:rsid w:val="00C5690B"/>
    <w:rsid w:val="00C66D2D"/>
    <w:rsid w:val="00C66DE4"/>
    <w:rsid w:val="00C86FAC"/>
    <w:rsid w:val="00C96CDD"/>
    <w:rsid w:val="00CA51C7"/>
    <w:rsid w:val="00CA7760"/>
    <w:rsid w:val="00CB3C7D"/>
    <w:rsid w:val="00CB7F16"/>
    <w:rsid w:val="00D46278"/>
    <w:rsid w:val="00D713C5"/>
    <w:rsid w:val="00DC696E"/>
    <w:rsid w:val="00DD34F2"/>
    <w:rsid w:val="00DF4D83"/>
    <w:rsid w:val="00E00FD5"/>
    <w:rsid w:val="00E324BC"/>
    <w:rsid w:val="00E32E19"/>
    <w:rsid w:val="00E3481A"/>
    <w:rsid w:val="00E43D7F"/>
    <w:rsid w:val="00E4442B"/>
    <w:rsid w:val="00E756EB"/>
    <w:rsid w:val="00E855F8"/>
    <w:rsid w:val="00EB1E6E"/>
    <w:rsid w:val="00EE1F74"/>
    <w:rsid w:val="00EE397B"/>
    <w:rsid w:val="00F07523"/>
    <w:rsid w:val="00F20ED2"/>
    <w:rsid w:val="00F552BB"/>
    <w:rsid w:val="00F55ACA"/>
    <w:rsid w:val="00F55B06"/>
    <w:rsid w:val="00F65DBD"/>
    <w:rsid w:val="00FA1528"/>
    <w:rsid w:val="00FC00C6"/>
    <w:rsid w:val="00FC0485"/>
    <w:rsid w:val="00FC2940"/>
    <w:rsid w:val="00FD4EB9"/>
    <w:rsid w:val="00FF49C1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6752"/>
  <w15:chartTrackingRefBased/>
  <w15:docId w15:val="{C6AF08D7-A115-4AF6-B525-5845BC51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90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rsid w:val="003056A6"/>
    <w:rPr>
      <w:color w:val="000080"/>
      <w:u w:val="single"/>
    </w:rPr>
  </w:style>
  <w:style w:type="character" w:styleId="Emphasis">
    <w:name w:val="Emphasis"/>
    <w:basedOn w:val="DefaultParagraphFont"/>
    <w:uiPriority w:val="20"/>
    <w:qFormat/>
    <w:rsid w:val="00621B78"/>
    <w:rPr>
      <w:i/>
      <w:iCs/>
    </w:rPr>
  </w:style>
  <w:style w:type="character" w:styleId="Strong">
    <w:name w:val="Strong"/>
    <w:basedOn w:val="DefaultParagraphFont"/>
    <w:uiPriority w:val="22"/>
    <w:qFormat/>
    <w:rsid w:val="00621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86</cp:revision>
  <dcterms:created xsi:type="dcterms:W3CDTF">2022-05-24T10:33:00Z</dcterms:created>
  <dcterms:modified xsi:type="dcterms:W3CDTF">2022-05-25T17:39:00Z</dcterms:modified>
</cp:coreProperties>
</file>