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5BA61" w14:textId="77777777" w:rsidR="005E593C" w:rsidRDefault="005E593C" w:rsidP="005E593C">
      <w:pPr>
        <w:jc w:val="center"/>
        <w:rPr>
          <w:b/>
          <w:bCs/>
          <w:sz w:val="40"/>
        </w:rPr>
      </w:pPr>
      <w:r w:rsidRPr="00B35E62">
        <w:rPr>
          <w:b/>
          <w:bCs/>
          <w:noProof/>
          <w:sz w:val="40"/>
        </w:rPr>
        <w:drawing>
          <wp:inline distT="0" distB="0" distL="0" distR="0" wp14:anchorId="7ECDD896" wp14:editId="39FAF984">
            <wp:extent cx="5274310" cy="3956050"/>
            <wp:effectExtent l="0" t="0" r="0" b="0"/>
            <wp:docPr id="1" name="Picture 1" descr="A picture containing plate, food, indoor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te, food, indoor, desse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0843" w14:textId="77777777" w:rsidR="005E593C" w:rsidRDefault="005E593C" w:rsidP="005E593C">
      <w:pPr>
        <w:jc w:val="center"/>
        <w:rPr>
          <w:b/>
          <w:bCs/>
          <w:sz w:val="40"/>
        </w:rPr>
      </w:pPr>
    </w:p>
    <w:p w14:paraId="0E45B0D5" w14:textId="77777777" w:rsidR="005E593C" w:rsidRPr="0036747F" w:rsidRDefault="005E593C" w:rsidP="005E593C">
      <w:pPr>
        <w:jc w:val="center"/>
        <w:rPr>
          <w:rFonts w:ascii="Apple Chancery" w:hAnsi="Apple Chancery" w:cs="Apple Chancery"/>
          <w:b/>
          <w:bCs/>
          <w:sz w:val="72"/>
          <w:szCs w:val="72"/>
        </w:rPr>
      </w:pPr>
      <w:r w:rsidRPr="0036747F">
        <w:rPr>
          <w:rFonts w:ascii="Apple Chancery" w:hAnsi="Apple Chancery" w:cs="Apple Chancery"/>
          <w:b/>
          <w:bCs/>
          <w:sz w:val="72"/>
          <w:szCs w:val="72"/>
        </w:rPr>
        <w:t>Tea and Talk</w:t>
      </w:r>
    </w:p>
    <w:p w14:paraId="229DA197" w14:textId="77777777" w:rsidR="005E593C" w:rsidRDefault="005E593C" w:rsidP="005E593C">
      <w:pPr>
        <w:jc w:val="center"/>
        <w:rPr>
          <w:b/>
          <w:bCs/>
          <w:sz w:val="40"/>
        </w:rPr>
      </w:pPr>
    </w:p>
    <w:p w14:paraId="144CD8E7" w14:textId="77777777" w:rsidR="005E593C" w:rsidRDefault="005E593C" w:rsidP="005E593C">
      <w:pPr>
        <w:jc w:val="center"/>
        <w:rPr>
          <w:b/>
          <w:bCs/>
          <w:sz w:val="40"/>
        </w:rPr>
      </w:pPr>
    </w:p>
    <w:p w14:paraId="6329CE7D" w14:textId="77777777" w:rsidR="005E593C" w:rsidRDefault="005E593C" w:rsidP="005E593C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By Bishop Hall of</w:t>
      </w:r>
    </w:p>
    <w:p w14:paraId="55E37091" w14:textId="77777777" w:rsidR="005E593C" w:rsidRDefault="005E593C" w:rsidP="005E593C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Mahajanga, Madagascar</w:t>
      </w:r>
    </w:p>
    <w:p w14:paraId="11625EBE" w14:textId="77777777" w:rsidR="005E593C" w:rsidRDefault="005E593C" w:rsidP="005E593C">
      <w:pPr>
        <w:jc w:val="center"/>
        <w:rPr>
          <w:b/>
          <w:bCs/>
          <w:sz w:val="40"/>
        </w:rPr>
      </w:pPr>
    </w:p>
    <w:p w14:paraId="05D9605D" w14:textId="77777777" w:rsidR="005E593C" w:rsidRDefault="005E593C" w:rsidP="005E593C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Saturday 16</w:t>
      </w:r>
      <w:r w:rsidRPr="0036747F">
        <w:rPr>
          <w:b/>
          <w:bCs/>
          <w:sz w:val="40"/>
          <w:vertAlign w:val="superscript"/>
        </w:rPr>
        <w:t>th</w:t>
      </w:r>
      <w:r>
        <w:rPr>
          <w:b/>
          <w:bCs/>
          <w:sz w:val="40"/>
        </w:rPr>
        <w:t xml:space="preserve"> July at 3.30pm-5pm</w:t>
      </w:r>
    </w:p>
    <w:p w14:paraId="7F52923E" w14:textId="77777777" w:rsidR="005E593C" w:rsidRDefault="005E593C" w:rsidP="005E593C">
      <w:pPr>
        <w:jc w:val="center"/>
        <w:rPr>
          <w:b/>
          <w:bCs/>
          <w:sz w:val="40"/>
        </w:rPr>
      </w:pPr>
      <w:proofErr w:type="spellStart"/>
      <w:r>
        <w:rPr>
          <w:b/>
          <w:bCs/>
          <w:sz w:val="40"/>
        </w:rPr>
        <w:t>Woosehill</w:t>
      </w:r>
      <w:proofErr w:type="spellEnd"/>
      <w:r>
        <w:rPr>
          <w:b/>
          <w:bCs/>
          <w:sz w:val="40"/>
        </w:rPr>
        <w:t xml:space="preserve"> Church, Chestnut Avenue RG41 3RS</w:t>
      </w:r>
    </w:p>
    <w:p w14:paraId="1DC15926" w14:textId="77777777" w:rsidR="005E593C" w:rsidRDefault="005E593C" w:rsidP="005E593C">
      <w:pPr>
        <w:jc w:val="center"/>
        <w:rPr>
          <w:rFonts w:ascii="Gill Sans Ultra Bold" w:hAnsi="Gill Sans Ultra Bold" w:cs="Gill Sans Ultra Bold"/>
          <w:b/>
          <w:bCs/>
          <w:sz w:val="40"/>
        </w:rPr>
      </w:pPr>
    </w:p>
    <w:p w14:paraId="1D85CDC4" w14:textId="77777777" w:rsidR="005E593C" w:rsidRDefault="005E593C" w:rsidP="005E593C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31338C34" w14:textId="77777777" w:rsidR="005E593C" w:rsidRDefault="005E593C" w:rsidP="005E593C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No charge for tea but generous donations to the Bishop’s Project in Mahajanga would be gratefully appreciated.  </w:t>
      </w:r>
    </w:p>
    <w:p w14:paraId="219682FB" w14:textId="77777777" w:rsidR="005E593C" w:rsidRDefault="005E593C" w:rsidP="005E593C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6399BF72" w14:textId="77777777" w:rsidR="005E593C" w:rsidRDefault="005E593C" w:rsidP="005E593C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To assist with catering, please email</w:t>
      </w:r>
    </w:p>
    <w:p w14:paraId="0EA4DD1A" w14:textId="72B13629" w:rsidR="00731435" w:rsidRDefault="00014D76" w:rsidP="005E593C">
      <w:pPr>
        <w:jc w:val="center"/>
      </w:pPr>
      <w:hyperlink r:id="rId5" w:history="1">
        <w:r w:rsidR="005E593C" w:rsidRPr="00631F16">
          <w:rPr>
            <w:rStyle w:val="Hyperlink"/>
            <w:rFonts w:asciiTheme="majorHAnsi" w:hAnsiTheme="majorHAnsi" w:cstheme="majorHAnsi"/>
            <w:b/>
            <w:bCs/>
            <w:sz w:val="32"/>
            <w:szCs w:val="32"/>
          </w:rPr>
          <w:t>jeanvaughan@hotmail.co.uk</w:t>
        </w:r>
      </w:hyperlink>
      <w:r w:rsidR="005E593C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</w:p>
    <w:sectPr w:rsidR="00731435" w:rsidSect="00430CD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Gill Sans Ultra Bold"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93C"/>
    <w:rsid w:val="00014D76"/>
    <w:rsid w:val="00430CD1"/>
    <w:rsid w:val="005E593C"/>
    <w:rsid w:val="00731435"/>
    <w:rsid w:val="0092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B0867"/>
  <w15:chartTrackingRefBased/>
  <w15:docId w15:val="{F815AF76-44A9-B44E-928E-FCD21BDB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93C"/>
    <w:pPr>
      <w:suppressAutoHyphens/>
    </w:pPr>
    <w:rPr>
      <w:rFonts w:ascii="Times New Roman" w:eastAsia="Times New Roman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E59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eanvaughan@hotmail.co.uk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Austen</dc:creator>
  <cp:keywords/>
  <dc:description/>
  <cp:lastModifiedBy>Fr Richard Lamey</cp:lastModifiedBy>
  <cp:revision>2</cp:revision>
  <cp:lastPrinted>2022-06-20T16:29:00Z</cp:lastPrinted>
  <dcterms:created xsi:type="dcterms:W3CDTF">2022-06-22T10:28:00Z</dcterms:created>
  <dcterms:modified xsi:type="dcterms:W3CDTF">2022-06-22T10:28:00Z</dcterms:modified>
</cp:coreProperties>
</file>