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4C23" w14:textId="74535759" w:rsidR="00C10461" w:rsidRDefault="00C10461" w:rsidP="00C10461">
      <w:pPr>
        <w:jc w:val="center"/>
      </w:pPr>
      <w:r>
        <w:t>Bertie visits Salsbury and sees the Magna Carta</w:t>
      </w:r>
    </w:p>
    <w:p w14:paraId="1222A301" w14:textId="154B360C" w:rsidR="00C10461" w:rsidRDefault="00C10461" w:rsidP="00C10461">
      <w:r>
        <w:t>On Friday I sneaked into Mother Jane’s pocket and travelled down to Salisbury. I had picked up that she was going to visit the cathedral and see the Magna Carta</w:t>
      </w:r>
      <w:r w:rsidR="0074285C">
        <w:t xml:space="preserve"> and didn’t want to miss out seeing the most significant document in English History.</w:t>
      </w:r>
      <w:r>
        <w:t>.</w:t>
      </w:r>
    </w:p>
    <w:p w14:paraId="3654E637" w14:textId="04C6F455" w:rsidR="00C10461" w:rsidRDefault="00C10461" w:rsidP="00C10461">
      <w:r>
        <w:t xml:space="preserve">We stayed overnight in a really nice hotel which served a comprehensive cheese </w:t>
      </w:r>
      <w:r w:rsidR="0019009D">
        <w:t>board,</w:t>
      </w:r>
      <w:r>
        <w:t xml:space="preserve"> so I was all set up for an exciting Saturday.</w:t>
      </w:r>
    </w:p>
    <w:p w14:paraId="4161D437" w14:textId="4E7587FC" w:rsidR="007D1CB1" w:rsidRDefault="007D1CB1" w:rsidP="00C10461">
      <w:r>
        <w:t>The morning dawned and Mother Jane discovered that there was no water coming out of the shower or the tap in the basin. Fortunately</w:t>
      </w:r>
      <w:r w:rsidR="00E31147">
        <w:t>,</w:t>
      </w:r>
      <w:r>
        <w:t xml:space="preserve"> there was water left in the kettle from making coffee the day before</w:t>
      </w:r>
      <w:r w:rsidR="00E31147">
        <w:t>,</w:t>
      </w:r>
      <w:r>
        <w:t xml:space="preserve"> so Mother Jane had what she called a cat</w:t>
      </w:r>
      <w:r w:rsidR="00E31147">
        <w:t>’</w:t>
      </w:r>
      <w:r>
        <w:t>s lick wash, which I found very alarming!</w:t>
      </w:r>
    </w:p>
    <w:p w14:paraId="441A5560" w14:textId="5633D530" w:rsidR="00207A8E" w:rsidRDefault="007D1CB1" w:rsidP="00C10461">
      <w:r>
        <w:t>The cathedral was very spectac</w:t>
      </w:r>
      <w:r w:rsidR="00AA2070">
        <w:t>ular</w:t>
      </w:r>
      <w:r w:rsidR="0074285C">
        <w:t>.</w:t>
      </w:r>
      <w:r w:rsidR="00AE6DD5">
        <w:t xml:space="preserve"> I</w:t>
      </w:r>
      <w:r w:rsidR="00AE6DD5" w:rsidRPr="00AE6DD5">
        <w:t>n August 1668 the condition of the building</w:t>
      </w:r>
      <w:r w:rsidR="0074285C">
        <w:t xml:space="preserve"> </w:t>
      </w:r>
      <w:r w:rsidR="00E31147">
        <w:t xml:space="preserve">was inspected at the request of bishop of the time by perhaps the </w:t>
      </w:r>
      <w:r w:rsidR="0019009D">
        <w:t>best-known</w:t>
      </w:r>
      <w:r w:rsidR="00E31147">
        <w:t xml:space="preserve"> architect of all time Christopher Wren who considered it “the finest of its kind in Europe”</w:t>
      </w:r>
      <w:r w:rsidR="00AA2070">
        <w:t xml:space="preserve">. </w:t>
      </w:r>
      <w:r w:rsidR="00D431C0">
        <w:t>It</w:t>
      </w:r>
      <w:r w:rsidR="00A1196C">
        <w:t xml:space="preserve"> has the tallest spire in England</w:t>
      </w:r>
      <w:r w:rsidR="00D431C0">
        <w:t xml:space="preserve"> (404</w:t>
      </w:r>
      <w:r w:rsidR="0019009D">
        <w:t xml:space="preserve"> </w:t>
      </w:r>
      <w:r w:rsidR="00D431C0">
        <w:t>feet high)</w:t>
      </w:r>
      <w:r w:rsidR="00A1196C">
        <w:t>, w</w:t>
      </w:r>
      <w:r w:rsidR="00AA2070">
        <w:t xml:space="preserve">onderful widows </w:t>
      </w:r>
      <w:r w:rsidR="00201FD2">
        <w:t xml:space="preserve">including </w:t>
      </w:r>
      <w:r w:rsidR="00201FD2">
        <w:t xml:space="preserve">those </w:t>
      </w:r>
      <w:r w:rsidR="00D431C0">
        <w:t xml:space="preserve">by Burn Jones and William Morris and </w:t>
      </w:r>
      <w:r w:rsidR="00AA2070">
        <w:t>a beautiful Prisoners of Conscience Window reflecting a Christian response to worldwide violence and Justice</w:t>
      </w:r>
      <w:r w:rsidR="00207A8E">
        <w:t>.</w:t>
      </w:r>
      <w:r w:rsidR="00D431C0">
        <w:t xml:space="preserve"> </w:t>
      </w:r>
      <w:r w:rsidR="00AA2070">
        <w:t xml:space="preserve">Near the back is a large </w:t>
      </w:r>
      <w:r w:rsidR="008977A9">
        <w:t>Living Water Font which was installed in 2008 as part of the 750</w:t>
      </w:r>
      <w:r w:rsidR="008977A9" w:rsidRPr="008977A9">
        <w:rPr>
          <w:vertAlign w:val="superscript"/>
        </w:rPr>
        <w:t>th</w:t>
      </w:r>
      <w:r w:rsidR="008977A9">
        <w:t xml:space="preserve"> anniversary celebrations. The water’s surface is still an</w:t>
      </w:r>
      <w:r w:rsidR="00E31147">
        <w:t>d</w:t>
      </w:r>
      <w:r w:rsidR="008977A9">
        <w:t xml:space="preserve"> smooth but at each of the four corners it flows through spouts into gratings in the floor. The inscription o</w:t>
      </w:r>
      <w:r w:rsidR="00E31147">
        <w:t>n</w:t>
      </w:r>
      <w:r w:rsidR="008977A9">
        <w:t xml:space="preserve"> the side reads “When you </w:t>
      </w:r>
      <w:r w:rsidR="00A1196C">
        <w:t>pass</w:t>
      </w:r>
      <w:r w:rsidR="008977A9">
        <w:t xml:space="preserve"> through the waters</w:t>
      </w:r>
      <w:r w:rsidR="00A1196C">
        <w:t xml:space="preserve">, I will be with you” Isaiah 43 v 1-2. Having declined the cat lick wash for obvious reasons I was tempted to practice my front crawl across its </w:t>
      </w:r>
      <w:r w:rsidR="00E31147">
        <w:t>width,</w:t>
      </w:r>
      <w:r w:rsidR="00A1196C">
        <w:t xml:space="preserve"> but we moved on quickly through the cloisters to the chapter house to view the Magna Carta</w:t>
      </w:r>
      <w:r w:rsidR="00207A8E">
        <w:t xml:space="preserve"> one of only four original copies</w:t>
      </w:r>
      <w:r w:rsidR="00A1196C">
        <w:t>.</w:t>
      </w:r>
      <w:r w:rsidR="00207A8E">
        <w:t xml:space="preserve"> This document </w:t>
      </w:r>
      <w:r w:rsidR="00B72BFA">
        <w:t xml:space="preserve">put together over 800 years ago have had a huge impact not only for the rights and justice of people in this country btu across the world.  There are </w:t>
      </w:r>
      <w:r w:rsidR="00207A8E">
        <w:t xml:space="preserve">63 different articles set out </w:t>
      </w:r>
      <w:r w:rsidR="0019009D">
        <w:t xml:space="preserve">freedom of the church, no taxation with our representation freedom of cities justice even a clause which says that widows don’t have to remarry if they don’t want to, </w:t>
      </w:r>
      <w:r w:rsidR="00B72BFA">
        <w:t>but try as I might</w:t>
      </w:r>
      <w:r w:rsidR="0019009D">
        <w:t>,</w:t>
      </w:r>
      <w:r w:rsidR="00B72BFA">
        <w:t xml:space="preserve"> I couldn’t find any reference to the rights of mice and their freedom to eat cheese</w:t>
      </w:r>
      <w:r w:rsidR="0019009D">
        <w:t>.</w:t>
      </w:r>
      <w:r w:rsidR="00B72BFA">
        <w:t xml:space="preserve"> </w:t>
      </w:r>
    </w:p>
    <w:sectPr w:rsidR="00207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61"/>
    <w:rsid w:val="0019009D"/>
    <w:rsid w:val="00201FD2"/>
    <w:rsid w:val="00207A8E"/>
    <w:rsid w:val="0074285C"/>
    <w:rsid w:val="007D1CB1"/>
    <w:rsid w:val="008977A9"/>
    <w:rsid w:val="00A1196C"/>
    <w:rsid w:val="00AA2070"/>
    <w:rsid w:val="00AE6DD5"/>
    <w:rsid w:val="00B72BFA"/>
    <w:rsid w:val="00C10461"/>
    <w:rsid w:val="00D431C0"/>
    <w:rsid w:val="00E3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46080"/>
  <w15:chartTrackingRefBased/>
  <w15:docId w15:val="{98452779-2A0B-4E50-BC50-C3094C29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Kraft</dc:creator>
  <cp:keywords/>
  <dc:description/>
  <cp:lastModifiedBy>Jane Kraft</cp:lastModifiedBy>
  <cp:revision>3</cp:revision>
  <dcterms:created xsi:type="dcterms:W3CDTF">2023-09-19T10:00:00Z</dcterms:created>
  <dcterms:modified xsi:type="dcterms:W3CDTF">2023-09-19T12:21:00Z</dcterms:modified>
</cp:coreProperties>
</file>