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0B3F" w14:textId="1E3593DB" w:rsidR="006C3C24" w:rsidRPr="00041344" w:rsidRDefault="006C3C24" w:rsidP="00041344">
      <w:pPr>
        <w:spacing w:after="0"/>
        <w:jc w:val="center"/>
        <w:rPr>
          <w:rFonts w:ascii="Sakkal Majalla" w:hAnsi="Sakkal Majalla" w:cs="Sakkal Majalla"/>
          <w:b/>
          <w:bCs/>
          <w:sz w:val="40"/>
          <w:szCs w:val="40"/>
        </w:rPr>
      </w:pPr>
      <w:r w:rsidRPr="00041344">
        <w:rPr>
          <w:rFonts w:ascii="Sakkal Majalla" w:hAnsi="Sakkal Majalla" w:cs="Sakkal Majalla" w:hint="cs"/>
          <w:b/>
          <w:bCs/>
          <w:sz w:val="40"/>
          <w:szCs w:val="40"/>
        </w:rPr>
        <w:t>The Parish of St Paul, Wokingham</w:t>
      </w:r>
      <w:r w:rsidR="00041344" w:rsidRPr="00041344">
        <w:rPr>
          <w:rFonts w:ascii="Sakkal Majalla" w:hAnsi="Sakkal Majalla" w:cs="Sakkal Majalla" w:hint="cs"/>
          <w:b/>
          <w:bCs/>
          <w:sz w:val="40"/>
          <w:szCs w:val="40"/>
        </w:rPr>
        <w:t xml:space="preserve">: </w:t>
      </w:r>
      <w:r w:rsidRPr="00041344">
        <w:rPr>
          <w:rFonts w:ascii="Sakkal Majalla" w:hAnsi="Sakkal Majalla" w:cs="Sakkal Majalla" w:hint="cs"/>
          <w:b/>
          <w:bCs/>
          <w:sz w:val="40"/>
          <w:szCs w:val="40"/>
        </w:rPr>
        <w:t>Spring 2024</w:t>
      </w:r>
    </w:p>
    <w:p w14:paraId="50671BC5" w14:textId="77777777" w:rsidR="00041344" w:rsidRPr="0071101F" w:rsidRDefault="00041344" w:rsidP="00041344">
      <w:pPr>
        <w:spacing w:after="0"/>
        <w:jc w:val="center"/>
        <w:rPr>
          <w:rFonts w:ascii="Sakkal Majalla" w:hAnsi="Sakkal Majalla" w:cs="Sakkal Majalla"/>
          <w:b/>
          <w:bCs/>
          <w:sz w:val="44"/>
          <w:szCs w:val="44"/>
        </w:rPr>
      </w:pPr>
      <w:r w:rsidRPr="0071101F">
        <w:rPr>
          <w:rFonts w:ascii="Sakkal Majalla" w:hAnsi="Sakkal Majalla" w:cs="Sakkal Majalla" w:hint="cs"/>
          <w:b/>
          <w:bCs/>
          <w:sz w:val="44"/>
          <w:szCs w:val="44"/>
        </w:rPr>
        <w:t>From the Rector</w:t>
      </w:r>
    </w:p>
    <w:p w14:paraId="315EAC5C" w14:textId="08760B35" w:rsidR="006C3C24" w:rsidRPr="00041344" w:rsidRDefault="006C3C24" w:rsidP="00041344">
      <w:pPr>
        <w:spacing w:after="0"/>
        <w:jc w:val="center"/>
        <w:rPr>
          <w:i/>
          <w:iCs/>
        </w:rPr>
      </w:pPr>
      <w:r w:rsidRPr="00041344">
        <w:rPr>
          <w:i/>
          <w:iCs/>
        </w:rPr>
        <w:t>Dear friends,</w:t>
      </w:r>
    </w:p>
    <w:p w14:paraId="728FE9B4" w14:textId="3398B125" w:rsidR="006C3C24" w:rsidRDefault="006C3C24" w:rsidP="00041344">
      <w:pPr>
        <w:pBdr>
          <w:bottom w:val="single" w:sz="4" w:space="1" w:color="auto"/>
        </w:pBdr>
        <w:spacing w:after="0"/>
        <w:jc w:val="center"/>
      </w:pPr>
      <w:r w:rsidRPr="00041344">
        <w:rPr>
          <w:i/>
          <w:iCs/>
        </w:rPr>
        <w:t xml:space="preserve">As you know, Lent is coming soon so it seems a good moment to send a short paper to you, capturing forthcoming dates as well as some ideas for how you might choose to keep Lent when it comes. There is obviously no right answer to the Lent </w:t>
      </w:r>
      <w:proofErr w:type="gramStart"/>
      <w:r w:rsidRPr="00041344">
        <w:rPr>
          <w:i/>
          <w:iCs/>
        </w:rPr>
        <w:t>question</w:t>
      </w:r>
      <w:proofErr w:type="gramEnd"/>
      <w:r w:rsidRPr="00041344">
        <w:rPr>
          <w:i/>
          <w:iCs/>
        </w:rPr>
        <w:t xml:space="preserve"> but the key things are preparation and focus- making a plan and then sticking to it throughout those long weeks so you arrive at Holy Week with a clear sense of God’s Spirit and presence.</w:t>
      </w:r>
    </w:p>
    <w:p w14:paraId="078C879B" w14:textId="77777777" w:rsidR="006C3C24" w:rsidRDefault="006C3C24" w:rsidP="006C3C24">
      <w:pPr>
        <w:spacing w:after="0"/>
      </w:pPr>
    </w:p>
    <w:p w14:paraId="3419152A" w14:textId="4388914D" w:rsidR="006C3C24" w:rsidRPr="00041344" w:rsidRDefault="006C3C24" w:rsidP="00041344">
      <w:pPr>
        <w:spacing w:after="0"/>
        <w:jc w:val="center"/>
        <w:rPr>
          <w:rFonts w:ascii="Sakkal Majalla" w:hAnsi="Sakkal Majalla" w:cs="Sakkal Majalla"/>
          <w:b/>
          <w:bCs/>
          <w:sz w:val="36"/>
          <w:szCs w:val="36"/>
        </w:rPr>
      </w:pPr>
      <w:r w:rsidRPr="00041344">
        <w:rPr>
          <w:rFonts w:ascii="Sakkal Majalla" w:hAnsi="Sakkal Majalla" w:cs="Sakkal Majalla" w:hint="cs"/>
          <w:b/>
          <w:bCs/>
          <w:sz w:val="36"/>
          <w:szCs w:val="36"/>
        </w:rPr>
        <w:t>Forthcoming Dates</w:t>
      </w:r>
    </w:p>
    <w:p w14:paraId="1C8A7002" w14:textId="7FBE8A2E" w:rsidR="006C3C24" w:rsidRPr="00041344" w:rsidRDefault="00041344" w:rsidP="006C3C24">
      <w:pPr>
        <w:spacing w:after="0"/>
        <w:rPr>
          <w:b/>
          <w:bCs/>
        </w:rPr>
      </w:pPr>
      <w:r w:rsidRPr="00041344">
        <w:rPr>
          <w:b/>
          <w:bCs/>
        </w:rPr>
        <w:t xml:space="preserve">Sunday </w:t>
      </w:r>
      <w:r w:rsidR="006C3C24" w:rsidRPr="00041344">
        <w:rPr>
          <w:b/>
          <w:bCs/>
        </w:rPr>
        <w:t>February the 11</w:t>
      </w:r>
      <w:r w:rsidR="006C3C24" w:rsidRPr="00041344">
        <w:rPr>
          <w:b/>
          <w:bCs/>
          <w:vertAlign w:val="superscript"/>
        </w:rPr>
        <w:t>th</w:t>
      </w:r>
      <w:r w:rsidR="006C3C24" w:rsidRPr="00041344">
        <w:rPr>
          <w:b/>
          <w:bCs/>
        </w:rPr>
        <w:t xml:space="preserve"> </w:t>
      </w:r>
    </w:p>
    <w:p w14:paraId="13C82237" w14:textId="629B6E2C" w:rsidR="006C3C24" w:rsidRDefault="006C3C24" w:rsidP="006C3C24">
      <w:pPr>
        <w:spacing w:after="0"/>
        <w:ind w:left="720"/>
      </w:pPr>
      <w:r w:rsidRPr="00041344">
        <w:rPr>
          <w:b/>
          <w:bCs/>
        </w:rPr>
        <w:t>9.30 and 11</w:t>
      </w:r>
      <w:r>
        <w:t xml:space="preserve"> </w:t>
      </w:r>
      <w:r w:rsidR="00041344">
        <w:t>C</w:t>
      </w:r>
      <w:r>
        <w:t xml:space="preserve">ollection of items for the Foodbank. </w:t>
      </w:r>
    </w:p>
    <w:p w14:paraId="345710D1" w14:textId="73AB7583" w:rsidR="006C3C24" w:rsidRDefault="006C3C24" w:rsidP="006C3C24">
      <w:pPr>
        <w:spacing w:after="0"/>
        <w:ind w:left="720"/>
      </w:pPr>
      <w:r>
        <w:t xml:space="preserve">They are especially looking for long-life milk, hot dogs, tins of fruit and potatoes, custard, tea bags in 40s or 80s and female deodorant. </w:t>
      </w:r>
    </w:p>
    <w:p w14:paraId="0016CE5B" w14:textId="7FDE8AE3" w:rsidR="006C3C24" w:rsidRDefault="006C3C24" w:rsidP="00041344">
      <w:pPr>
        <w:spacing w:after="0"/>
      </w:pPr>
      <w:r>
        <w:tab/>
      </w:r>
      <w:r w:rsidRPr="00041344">
        <w:rPr>
          <w:b/>
          <w:bCs/>
        </w:rPr>
        <w:t>3pm</w:t>
      </w:r>
      <w:r>
        <w:t xml:space="preserve"> </w:t>
      </w:r>
      <w:proofErr w:type="spellStart"/>
      <w:r>
        <w:t>Taize</w:t>
      </w:r>
      <w:proofErr w:type="spellEnd"/>
      <w:r>
        <w:t xml:space="preserve"> Service</w:t>
      </w:r>
      <w:r w:rsidR="00041344">
        <w:t xml:space="preserve">, </w:t>
      </w:r>
      <w:r>
        <w:t>St Nick’s, Emmbrook Village Hall</w:t>
      </w:r>
    </w:p>
    <w:p w14:paraId="24876B6E" w14:textId="17831ECD" w:rsidR="006C3C24" w:rsidRDefault="006C3C24" w:rsidP="006C3C24">
      <w:pPr>
        <w:spacing w:after="0"/>
        <w:ind w:left="720"/>
      </w:pPr>
      <w:r w:rsidRPr="00041344">
        <w:rPr>
          <w:b/>
          <w:bCs/>
        </w:rPr>
        <w:t>6.15pm</w:t>
      </w:r>
      <w:r>
        <w:t xml:space="preserve"> Songs of Praise at St Paul’s, with refreshments, raising money for the new Hymnbooks</w:t>
      </w:r>
    </w:p>
    <w:p w14:paraId="0497866C" w14:textId="2075D4AC" w:rsidR="006C3C24" w:rsidRPr="00041344" w:rsidRDefault="006C3C24" w:rsidP="006C3C24">
      <w:pPr>
        <w:spacing w:after="0"/>
        <w:rPr>
          <w:b/>
          <w:bCs/>
        </w:rPr>
      </w:pPr>
      <w:r w:rsidRPr="00041344">
        <w:rPr>
          <w:b/>
          <w:bCs/>
        </w:rPr>
        <w:t>February the 14</w:t>
      </w:r>
      <w:r w:rsidRPr="00041344">
        <w:rPr>
          <w:b/>
          <w:bCs/>
          <w:vertAlign w:val="superscript"/>
        </w:rPr>
        <w:t>th</w:t>
      </w:r>
      <w:r w:rsidRPr="00041344">
        <w:rPr>
          <w:b/>
          <w:bCs/>
        </w:rPr>
        <w:t>: Ash Wednesday</w:t>
      </w:r>
    </w:p>
    <w:p w14:paraId="3DCB7D3E" w14:textId="77777777" w:rsidR="006C3C24" w:rsidRDefault="006C3C24" w:rsidP="006C3C24">
      <w:pPr>
        <w:spacing w:after="0"/>
        <w:ind w:left="720"/>
      </w:pPr>
      <w:r>
        <w:t xml:space="preserve">Services at 10.30 and 8 at St Paul’s, </w:t>
      </w:r>
    </w:p>
    <w:p w14:paraId="54D2B068" w14:textId="423D1E98" w:rsidR="006C3C24" w:rsidRDefault="006C3C24" w:rsidP="006C3C24">
      <w:pPr>
        <w:spacing w:after="0"/>
        <w:ind w:left="720"/>
      </w:pPr>
      <w:r>
        <w:t xml:space="preserve">and at </w:t>
      </w:r>
      <w:proofErr w:type="spellStart"/>
      <w:r>
        <w:t>Woosehill</w:t>
      </w:r>
      <w:proofErr w:type="spellEnd"/>
      <w:r>
        <w:t xml:space="preserve"> in the early evening- time TBC. </w:t>
      </w:r>
    </w:p>
    <w:p w14:paraId="3E807AFA" w14:textId="25DCB1D2" w:rsidR="006C3C24" w:rsidRPr="00041344" w:rsidRDefault="00041344" w:rsidP="006C3C24">
      <w:pPr>
        <w:spacing w:after="0"/>
        <w:rPr>
          <w:b/>
          <w:bCs/>
        </w:rPr>
      </w:pPr>
      <w:r w:rsidRPr="00041344">
        <w:rPr>
          <w:b/>
          <w:bCs/>
        </w:rPr>
        <w:t xml:space="preserve">Sunday </w:t>
      </w:r>
      <w:r w:rsidR="006C3C24" w:rsidRPr="00041344">
        <w:rPr>
          <w:b/>
          <w:bCs/>
        </w:rPr>
        <w:t>February the 18</w:t>
      </w:r>
      <w:r w:rsidR="006C3C24" w:rsidRPr="00041344">
        <w:rPr>
          <w:b/>
          <w:bCs/>
          <w:vertAlign w:val="superscript"/>
        </w:rPr>
        <w:t>th</w:t>
      </w:r>
    </w:p>
    <w:p w14:paraId="02E5DD30" w14:textId="1E9E82A8" w:rsidR="006C3C24" w:rsidRDefault="006C3C24" w:rsidP="006C3C24">
      <w:pPr>
        <w:spacing w:after="0"/>
        <w:ind w:left="720"/>
      </w:pPr>
      <w:r w:rsidRPr="00041344">
        <w:rPr>
          <w:b/>
          <w:bCs/>
        </w:rPr>
        <w:t>6.15pm</w:t>
      </w:r>
      <w:r>
        <w:t xml:space="preserve"> First Sermon in our new Evensong Series, followed by refreshments- on the theme </w:t>
      </w:r>
    </w:p>
    <w:p w14:paraId="4BE2DCE9" w14:textId="5F1EC409" w:rsidR="00041344" w:rsidRDefault="006C3C24" w:rsidP="00041344">
      <w:pPr>
        <w:spacing w:after="0"/>
        <w:ind w:left="720"/>
      </w:pPr>
      <w:r>
        <w:t xml:space="preserve">God’s masterpiece. </w:t>
      </w:r>
    </w:p>
    <w:p w14:paraId="481696FA" w14:textId="1DF51B23" w:rsidR="00041344" w:rsidRPr="00041344" w:rsidRDefault="00041344" w:rsidP="00041344">
      <w:pPr>
        <w:spacing w:after="0"/>
        <w:rPr>
          <w:b/>
          <w:bCs/>
        </w:rPr>
      </w:pPr>
      <w:r>
        <w:rPr>
          <w:b/>
          <w:bCs/>
        </w:rPr>
        <w:t xml:space="preserve">Saturday </w:t>
      </w:r>
      <w:r w:rsidRPr="00041344">
        <w:rPr>
          <w:b/>
          <w:bCs/>
        </w:rPr>
        <w:t>February the 24</w:t>
      </w:r>
      <w:r w:rsidRPr="00041344">
        <w:rPr>
          <w:b/>
          <w:bCs/>
          <w:vertAlign w:val="superscript"/>
        </w:rPr>
        <w:t>th</w:t>
      </w:r>
    </w:p>
    <w:p w14:paraId="1814F895" w14:textId="77777777" w:rsidR="00041344" w:rsidRDefault="00041344" w:rsidP="00041344">
      <w:pPr>
        <w:spacing w:after="0"/>
      </w:pPr>
      <w:r>
        <w:tab/>
        <w:t xml:space="preserve">Quiet Day at Finchampstead Church, </w:t>
      </w:r>
    </w:p>
    <w:p w14:paraId="10B5E745" w14:textId="439DCED7" w:rsidR="00041344" w:rsidRDefault="00041344" w:rsidP="00041344">
      <w:pPr>
        <w:spacing w:after="0"/>
        <w:ind w:firstLine="720"/>
      </w:pPr>
      <w:r>
        <w:t xml:space="preserve">led by clergy from All </w:t>
      </w:r>
      <w:proofErr w:type="spellStart"/>
      <w:r>
        <w:t>Sts</w:t>
      </w:r>
      <w:proofErr w:type="spellEnd"/>
      <w:r>
        <w:t xml:space="preserve"> and St Paul’s. </w:t>
      </w:r>
    </w:p>
    <w:p w14:paraId="06AD04AF" w14:textId="77777777" w:rsidR="006C3C24" w:rsidRDefault="006C3C24" w:rsidP="006C3C24">
      <w:pPr>
        <w:spacing w:after="0"/>
      </w:pPr>
    </w:p>
    <w:p w14:paraId="4AA3633E" w14:textId="030F4876" w:rsidR="00041344" w:rsidRPr="00041344" w:rsidRDefault="00041344" w:rsidP="00041344">
      <w:pPr>
        <w:spacing w:after="0"/>
        <w:jc w:val="center"/>
        <w:rPr>
          <w:rFonts w:ascii="Sakkal Majalla" w:hAnsi="Sakkal Majalla" w:cs="Sakkal Majalla"/>
          <w:b/>
          <w:bCs/>
          <w:sz w:val="40"/>
          <w:szCs w:val="40"/>
        </w:rPr>
      </w:pPr>
      <w:r w:rsidRPr="00041344">
        <w:rPr>
          <w:rFonts w:ascii="Sakkal Majalla" w:hAnsi="Sakkal Majalla" w:cs="Sakkal Majalla" w:hint="cs"/>
          <w:b/>
          <w:bCs/>
          <w:sz w:val="40"/>
          <w:szCs w:val="40"/>
        </w:rPr>
        <w:t>Lent 2024</w:t>
      </w:r>
    </w:p>
    <w:p w14:paraId="03249F51" w14:textId="3E08893F" w:rsidR="00041344" w:rsidRDefault="00041344" w:rsidP="006C3C24">
      <w:pPr>
        <w:spacing w:after="0"/>
      </w:pPr>
      <w:r>
        <w:t xml:space="preserve">Lent is a chance </w:t>
      </w:r>
      <w:proofErr w:type="gramStart"/>
      <w:r>
        <w:t>to..</w:t>
      </w:r>
      <w:proofErr w:type="gramEnd"/>
      <w:r>
        <w:t xml:space="preserve"> </w:t>
      </w:r>
    </w:p>
    <w:p w14:paraId="39648F95" w14:textId="77777777" w:rsidR="00041344" w:rsidRDefault="00041344" w:rsidP="00041344">
      <w:pPr>
        <w:rPr>
          <w:rFonts w:eastAsia="Malgun Gothic"/>
        </w:rPr>
      </w:pPr>
      <w:r>
        <w:rPr>
          <w:rFonts w:eastAsia="Malgun Gothic"/>
        </w:rPr>
        <w:t>•  rediscover something of the freshness and exhilaration of faith, to strip away some of the things which come between us and God and get back to the core of what we believe by rediscovering our need of God,</w:t>
      </w:r>
    </w:p>
    <w:p w14:paraId="61E52743" w14:textId="77777777" w:rsidR="00041344" w:rsidRDefault="00041344" w:rsidP="00041344">
      <w:pPr>
        <w:rPr>
          <w:rFonts w:eastAsia="Malgun Gothic"/>
        </w:rPr>
      </w:pPr>
      <w:r>
        <w:rPr>
          <w:rFonts w:eastAsia="Malgun Gothic"/>
        </w:rPr>
        <w:t>• reflect on our lives, our values, our priorities,</w:t>
      </w:r>
    </w:p>
    <w:p w14:paraId="2F2010E7" w14:textId="77777777" w:rsidR="00041344" w:rsidRDefault="00041344" w:rsidP="00041344">
      <w:pPr>
        <w:rPr>
          <w:rFonts w:eastAsia="Malgun Gothic"/>
        </w:rPr>
      </w:pPr>
      <w:r>
        <w:rPr>
          <w:rFonts w:eastAsia="Malgun Gothic"/>
        </w:rPr>
        <w:t xml:space="preserve">• think more about God: pray more and read more and think more and give more time to God, </w:t>
      </w:r>
    </w:p>
    <w:p w14:paraId="7C354668" w14:textId="77777777" w:rsidR="00041344" w:rsidRDefault="00041344" w:rsidP="00041344">
      <w:pPr>
        <w:rPr>
          <w:rFonts w:eastAsia="Malgun Gothic"/>
        </w:rPr>
      </w:pPr>
      <w:r>
        <w:rPr>
          <w:rFonts w:eastAsia="Malgun Gothic"/>
        </w:rPr>
        <w:t>• prepare ourselves for the trauma and triumph of Holy Week, to make sure that we are ready to journey with Jesus as he comes to Jerusalem on Palm Sunday and is greeted with cries of “Hosanna.”</w:t>
      </w:r>
    </w:p>
    <w:p w14:paraId="64CF8EBD" w14:textId="36DECA94" w:rsidR="00041344" w:rsidRDefault="00041344" w:rsidP="00041344">
      <w:pPr>
        <w:rPr>
          <w:rFonts w:eastAsia="Malgun Gothic"/>
        </w:rPr>
      </w:pPr>
      <w:r>
        <w:rPr>
          <w:rFonts w:eastAsia="Malgun Gothic"/>
        </w:rPr>
        <w:t xml:space="preserve">There are as </w:t>
      </w:r>
      <w:proofErr w:type="gramStart"/>
      <w:r>
        <w:rPr>
          <w:rFonts w:eastAsia="Malgun Gothic"/>
        </w:rPr>
        <w:t>many different ways</w:t>
      </w:r>
      <w:proofErr w:type="gramEnd"/>
      <w:r>
        <w:rPr>
          <w:rFonts w:eastAsia="Malgun Gothic"/>
        </w:rPr>
        <w:t xml:space="preserve"> of keeping Lent as there are people reading this letter. </w:t>
      </w:r>
    </w:p>
    <w:p w14:paraId="6C0D274A" w14:textId="1C0E59DF" w:rsidR="00041344" w:rsidRDefault="00041344" w:rsidP="00041344">
      <w:pPr>
        <w:rPr>
          <w:rFonts w:eastAsia="Malgun Gothic"/>
        </w:rPr>
      </w:pPr>
      <w:r>
        <w:rPr>
          <w:rFonts w:eastAsia="Malgun Gothic"/>
        </w:rPr>
        <w:lastRenderedPageBreak/>
        <w:t>If you want some inspiration, talk to a friend or a prayer partner, or look at some of the links and ideas which form an appendix to this letter.</w:t>
      </w:r>
    </w:p>
    <w:p w14:paraId="786597BC" w14:textId="58D1B2B1" w:rsidR="00041344" w:rsidRPr="009D5A4E" w:rsidRDefault="00041344" w:rsidP="009D5A4E">
      <w:pPr>
        <w:pBdr>
          <w:top w:val="single" w:sz="4" w:space="1" w:color="auto"/>
          <w:left w:val="single" w:sz="4" w:space="4" w:color="auto"/>
          <w:bottom w:val="single" w:sz="4" w:space="1" w:color="auto"/>
          <w:right w:val="single" w:sz="4" w:space="4" w:color="auto"/>
        </w:pBdr>
        <w:jc w:val="center"/>
        <w:rPr>
          <w:rFonts w:eastAsia="Malgun Gothic"/>
          <w:sz w:val="33"/>
          <w:szCs w:val="33"/>
        </w:rPr>
      </w:pPr>
      <w:r w:rsidRPr="009F2C71">
        <w:rPr>
          <w:rFonts w:eastAsia="Malgun Gothic"/>
          <w:sz w:val="33"/>
          <w:szCs w:val="33"/>
        </w:rPr>
        <w:t>So, what are</w:t>
      </w:r>
      <w:r w:rsidRPr="009F2C71">
        <w:rPr>
          <w:rFonts w:eastAsia="Malgun Gothic"/>
          <w:i/>
          <w:iCs/>
          <w:sz w:val="33"/>
          <w:szCs w:val="33"/>
        </w:rPr>
        <w:t xml:space="preserve"> you</w:t>
      </w:r>
      <w:r w:rsidRPr="009F2C71">
        <w:rPr>
          <w:rFonts w:eastAsia="Malgun Gothic"/>
          <w:sz w:val="33"/>
          <w:szCs w:val="33"/>
        </w:rPr>
        <w:t xml:space="preserve"> going to do </w:t>
      </w:r>
      <w:r w:rsidR="009D5A4E">
        <w:rPr>
          <w:rFonts w:eastAsia="Malgun Gothic"/>
          <w:sz w:val="33"/>
          <w:szCs w:val="33"/>
        </w:rPr>
        <w:t xml:space="preserve">                                       </w:t>
      </w:r>
      <w:r w:rsidRPr="009F2C71">
        <w:rPr>
          <w:rFonts w:eastAsia="Malgun Gothic"/>
          <w:sz w:val="33"/>
          <w:szCs w:val="33"/>
        </w:rPr>
        <w:t>to keep Lent well this year?</w:t>
      </w:r>
    </w:p>
    <w:p w14:paraId="42F6180C" w14:textId="1155C025" w:rsidR="00041344" w:rsidRDefault="00041344" w:rsidP="00041344">
      <w:pPr>
        <w:rPr>
          <w:rFonts w:eastAsia="Malgun Gothic"/>
        </w:rPr>
      </w:pPr>
      <w:r>
        <w:rPr>
          <w:rFonts w:eastAsia="Malgun Gothic"/>
        </w:rPr>
        <w:t>There are a range of things on offer you could consider</w:t>
      </w:r>
      <w:r w:rsidR="009D5A4E">
        <w:rPr>
          <w:rFonts w:eastAsia="Malgun Gothic"/>
        </w:rPr>
        <w:t>:</w:t>
      </w:r>
      <w:r>
        <w:rPr>
          <w:rFonts w:eastAsia="Malgun Gothic"/>
        </w:rPr>
        <w:t xml:space="preserve"> </w:t>
      </w:r>
    </w:p>
    <w:p w14:paraId="76056863" w14:textId="77777777" w:rsidR="00041344" w:rsidRDefault="00041344" w:rsidP="00041344">
      <w:pPr>
        <w:rPr>
          <w:rFonts w:eastAsia="Malgun Gothic"/>
        </w:rPr>
      </w:pPr>
      <w:r>
        <w:rPr>
          <w:rFonts w:eastAsia="Malgun Gothic"/>
        </w:rPr>
        <w:t xml:space="preserve">• Some people take something up for Lent, like reading the Bible every morning, or coming to Morning Prayer online or in person, or joining the Tuesday night Bible Study and Study </w:t>
      </w:r>
      <w:proofErr w:type="gramStart"/>
      <w:r>
        <w:rPr>
          <w:rFonts w:eastAsia="Malgun Gothic"/>
        </w:rPr>
        <w:t>Group, or</w:t>
      </w:r>
      <w:proofErr w:type="gramEnd"/>
      <w:r>
        <w:rPr>
          <w:rFonts w:eastAsia="Malgun Gothic"/>
        </w:rPr>
        <w:t xml:space="preserve"> walking instead of driving. </w:t>
      </w:r>
    </w:p>
    <w:p w14:paraId="48828A9C" w14:textId="77777777" w:rsidR="00041344" w:rsidRDefault="00041344" w:rsidP="00041344">
      <w:pPr>
        <w:rPr>
          <w:rFonts w:eastAsia="Malgun Gothic"/>
        </w:rPr>
      </w:pPr>
      <w:r>
        <w:rPr>
          <w:rFonts w:eastAsia="Malgun Gothic"/>
        </w:rPr>
        <w:t xml:space="preserve">• Some people give something up for Lent, like alcohol or chocolate. Sometimes people gather the money they save in Lent and donate it to a charity like the Church or Christian Aid. </w:t>
      </w:r>
    </w:p>
    <w:p w14:paraId="1E7945EB" w14:textId="77777777" w:rsidR="00041344" w:rsidRDefault="00041344" w:rsidP="00041344">
      <w:pPr>
        <w:rPr>
          <w:rFonts w:eastAsia="Malgun Gothic"/>
        </w:rPr>
      </w:pPr>
      <w:r>
        <w:rPr>
          <w:rFonts w:eastAsia="Malgun Gothic"/>
        </w:rPr>
        <w:t xml:space="preserve">• Some people use Lent as an incentive to do things they have always meant to do like mending a relationship or joining the gym. </w:t>
      </w:r>
    </w:p>
    <w:p w14:paraId="2D7BF94D" w14:textId="77777777" w:rsidR="00041344" w:rsidRDefault="00041344" w:rsidP="00041344">
      <w:pPr>
        <w:rPr>
          <w:rFonts w:eastAsia="Malgun Gothic"/>
        </w:rPr>
      </w:pPr>
      <w:r>
        <w:rPr>
          <w:rFonts w:eastAsia="Malgun Gothic"/>
        </w:rPr>
        <w:t xml:space="preserve">• Some people commit to do an act of kindness every week- writing a letter, sending a flower, </w:t>
      </w:r>
      <w:proofErr w:type="gramStart"/>
      <w:r>
        <w:rPr>
          <w:rFonts w:eastAsia="Malgun Gothic"/>
        </w:rPr>
        <w:t>making a donation</w:t>
      </w:r>
      <w:proofErr w:type="gramEnd"/>
      <w:r>
        <w:rPr>
          <w:rFonts w:eastAsia="Malgun Gothic"/>
        </w:rPr>
        <w:t>, sending a gift to their GP surgery etc</w:t>
      </w:r>
    </w:p>
    <w:p w14:paraId="0817C9E8" w14:textId="77777777" w:rsidR="00041344" w:rsidRDefault="00041344" w:rsidP="00041344">
      <w:pPr>
        <w:rPr>
          <w:rFonts w:eastAsia="Malgun Gothic"/>
        </w:rPr>
      </w:pPr>
      <w:r>
        <w:rPr>
          <w:rFonts w:eastAsia="Malgun Gothic"/>
        </w:rPr>
        <w:t xml:space="preserve">• Read a favourite novel again, listen to a piece of music which brings you close to God every week, visit an art gallery, go for a prayer walk… </w:t>
      </w:r>
    </w:p>
    <w:p w14:paraId="13A96EF9" w14:textId="44C8E241" w:rsidR="00041344" w:rsidRDefault="00041344" w:rsidP="00041344">
      <w:pPr>
        <w:rPr>
          <w:rFonts w:eastAsia="Malgun Gothic"/>
        </w:rPr>
      </w:pPr>
      <w:r>
        <w:rPr>
          <w:rFonts w:eastAsia="Malgun Gothic"/>
        </w:rPr>
        <w:t xml:space="preserve">• And there are loads of other options as well, from websites to Lent Lunches to joining the Churchyard Gardeners to helping the Church Polishers to tidying the Children’s Chapel to… </w:t>
      </w:r>
    </w:p>
    <w:p w14:paraId="46D81021" w14:textId="0E653A7B" w:rsidR="00041344" w:rsidRDefault="00041344" w:rsidP="00041344">
      <w:pPr>
        <w:rPr>
          <w:rFonts w:eastAsia="Malgun Gothic"/>
        </w:rPr>
      </w:pPr>
      <w:r>
        <w:rPr>
          <w:rFonts w:eastAsia="Malgun Gothic"/>
        </w:rPr>
        <w:t xml:space="preserve">• Stations of the Cross (every Friday </w:t>
      </w:r>
      <w:r w:rsidR="00321325">
        <w:rPr>
          <w:rFonts w:eastAsia="Malgun Gothic"/>
        </w:rPr>
        <w:t>at noon</w:t>
      </w:r>
      <w:r>
        <w:rPr>
          <w:rFonts w:eastAsia="Malgun Gothic"/>
        </w:rPr>
        <w:t xml:space="preserve"> in Lent)</w:t>
      </w:r>
    </w:p>
    <w:p w14:paraId="148762FF" w14:textId="7B3B5FB6" w:rsidR="00041344" w:rsidRDefault="00041344" w:rsidP="00041344">
      <w:pPr>
        <w:rPr>
          <w:rFonts w:eastAsia="Malgun Gothic"/>
        </w:rPr>
      </w:pPr>
      <w:r>
        <w:rPr>
          <w:rFonts w:eastAsia="Malgun Gothic"/>
        </w:rPr>
        <w:t xml:space="preserve">• The Church of England’s small Lent Book for 2024 is called Watch and Pray and it looks excellent. </w:t>
      </w:r>
      <w:r w:rsidR="00321325">
        <w:rPr>
          <w:rFonts w:eastAsia="Malgun Gothic"/>
        </w:rPr>
        <w:t>A group will be meeting in the Rooms every Wednesday at 1pm throughout Lent from the 21</w:t>
      </w:r>
      <w:r w:rsidR="00321325" w:rsidRPr="00321325">
        <w:rPr>
          <w:rFonts w:eastAsia="Malgun Gothic"/>
          <w:vertAlign w:val="superscript"/>
        </w:rPr>
        <w:t>st</w:t>
      </w:r>
      <w:r w:rsidR="00321325">
        <w:rPr>
          <w:rFonts w:eastAsia="Malgun Gothic"/>
        </w:rPr>
        <w:t xml:space="preserve"> of Feb. </w:t>
      </w:r>
      <w:r>
        <w:rPr>
          <w:rFonts w:eastAsia="Malgun Gothic"/>
        </w:rPr>
        <w:t xml:space="preserve">Find out more at </w:t>
      </w:r>
      <w:r w:rsidRPr="009D5A4E">
        <w:rPr>
          <w:rFonts w:eastAsia="Malgun Gothic"/>
          <w:u w:val="single"/>
        </w:rPr>
        <w:t>cofe.io/</w:t>
      </w:r>
      <w:proofErr w:type="spellStart"/>
      <w:proofErr w:type="gramStart"/>
      <w:r w:rsidRPr="009D5A4E">
        <w:rPr>
          <w:rFonts w:eastAsia="Malgun Gothic"/>
          <w:u w:val="single"/>
        </w:rPr>
        <w:t>watchandpray</w:t>
      </w:r>
      <w:proofErr w:type="spellEnd"/>
      <w:proofErr w:type="gramEnd"/>
    </w:p>
    <w:p w14:paraId="254B541B" w14:textId="25E0138E" w:rsidR="006C3C24" w:rsidRPr="009D5A4E" w:rsidRDefault="00041344" w:rsidP="009D5A4E">
      <w:pPr>
        <w:rPr>
          <w:rFonts w:eastAsia="Malgun Gothic"/>
        </w:rPr>
      </w:pPr>
      <w:r>
        <w:rPr>
          <w:rFonts w:eastAsia="Malgun Gothic"/>
        </w:rPr>
        <w:t xml:space="preserve">• Or you could join in with the Bishop of Oxford by following the Diocesan website to Come and See- you get to watch </w:t>
      </w:r>
      <w:r w:rsidR="009D5A4E">
        <w:rPr>
          <w:rFonts w:eastAsia="Malgun Gothic"/>
        </w:rPr>
        <w:t xml:space="preserve">a weekly </w:t>
      </w:r>
      <w:r>
        <w:rPr>
          <w:rFonts w:eastAsia="Malgun Gothic"/>
        </w:rPr>
        <w:t xml:space="preserve">video of Bishop Steven as well as receiving a daily email as a way of helping you day by day through Lent. </w:t>
      </w:r>
      <w:r w:rsidR="009D5A4E">
        <w:rPr>
          <w:rFonts w:eastAsia="Malgun Gothic"/>
        </w:rPr>
        <w:t xml:space="preserve">If you sign </w:t>
      </w:r>
      <w:proofErr w:type="gramStart"/>
      <w:r w:rsidR="009D5A4E">
        <w:rPr>
          <w:rFonts w:eastAsia="Malgun Gothic"/>
        </w:rPr>
        <w:t>up</w:t>
      </w:r>
      <w:proofErr w:type="gramEnd"/>
      <w:r w:rsidR="009D5A4E">
        <w:rPr>
          <w:rFonts w:eastAsia="Malgun Gothic"/>
        </w:rPr>
        <w:t xml:space="preserve"> could you let me know so then we can work out a way of supporting each other and having some good conversations about what we are hearing and finding? </w:t>
      </w:r>
      <w:hyperlink r:id="rId4" w:history="1">
        <w:r w:rsidRPr="00041344">
          <w:rPr>
            <w:rStyle w:val="Hyperlink"/>
            <w:color w:val="auto"/>
          </w:rPr>
          <w:t>Come and See - Diocese of Oxford (anglican.org)</w:t>
        </w:r>
      </w:hyperlink>
      <w:r w:rsidRPr="00041344">
        <w:rPr>
          <w:rFonts w:eastAsia="Malgun Gothic"/>
        </w:rPr>
        <w:t xml:space="preserve">  </w:t>
      </w:r>
    </w:p>
    <w:p w14:paraId="0328060F" w14:textId="77777777" w:rsidR="006C3C24" w:rsidRDefault="006C3C24" w:rsidP="006C3C24">
      <w:pPr>
        <w:spacing w:after="100" w:afterAutospacing="1"/>
      </w:pPr>
    </w:p>
    <w:sectPr w:rsidR="006C3C24" w:rsidSect="00B906BE">
      <w:pgSz w:w="16838" w:h="11906" w:orient="landscape"/>
      <w:pgMar w:top="1440" w:right="1440" w:bottom="1440" w:left="1440"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24"/>
    <w:rsid w:val="00041344"/>
    <w:rsid w:val="001B06A3"/>
    <w:rsid w:val="002534B8"/>
    <w:rsid w:val="00321325"/>
    <w:rsid w:val="006C3C24"/>
    <w:rsid w:val="0071101F"/>
    <w:rsid w:val="0078346E"/>
    <w:rsid w:val="00895FAA"/>
    <w:rsid w:val="009D5A4E"/>
    <w:rsid w:val="00B906BE"/>
    <w:rsid w:val="00EA363E"/>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2A40"/>
  <w15:chartTrackingRefBased/>
  <w15:docId w15:val="{739B905A-A1F9-4EE5-A245-134B6EEF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xford.anglican.org/come-and-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3</cp:revision>
  <dcterms:created xsi:type="dcterms:W3CDTF">2024-02-05T21:04:00Z</dcterms:created>
  <dcterms:modified xsi:type="dcterms:W3CDTF">2024-02-06T14:38:00Z</dcterms:modified>
</cp:coreProperties>
</file>